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rPr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  <w:t>Принято                                                                                          Утверждено</w:t>
      </w: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rPr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  <w:t>Решением педагогического совета                                   Директор МБОУ</w:t>
      </w: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rPr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  <w:t>«</w:t>
      </w:r>
      <w:proofErr w:type="spellStart"/>
      <w:r>
        <w:rPr>
          <w:b/>
          <w:bCs/>
          <w:color w:val="00000A"/>
          <w:sz w:val="26"/>
          <w:szCs w:val="26"/>
        </w:rPr>
        <w:t>Падарская</w:t>
      </w:r>
      <w:proofErr w:type="spellEnd"/>
      <w:r>
        <w:rPr>
          <w:b/>
          <w:bCs/>
          <w:color w:val="00000A"/>
          <w:sz w:val="26"/>
          <w:szCs w:val="26"/>
        </w:rPr>
        <w:t xml:space="preserve"> </w:t>
      </w:r>
      <w:proofErr w:type="gramStart"/>
      <w:r>
        <w:rPr>
          <w:b/>
          <w:bCs/>
          <w:color w:val="00000A"/>
          <w:sz w:val="26"/>
          <w:szCs w:val="26"/>
        </w:rPr>
        <w:t xml:space="preserve">СОШ»   </w:t>
      </w:r>
      <w:proofErr w:type="gramEnd"/>
      <w:r>
        <w:rPr>
          <w:b/>
          <w:bCs/>
          <w:color w:val="00000A"/>
          <w:sz w:val="26"/>
          <w:szCs w:val="26"/>
        </w:rPr>
        <w:t xml:space="preserve">                                                          «</w:t>
      </w:r>
      <w:proofErr w:type="spellStart"/>
      <w:r>
        <w:rPr>
          <w:b/>
          <w:bCs/>
          <w:color w:val="00000A"/>
          <w:sz w:val="26"/>
          <w:szCs w:val="26"/>
        </w:rPr>
        <w:t>Падарская</w:t>
      </w:r>
      <w:proofErr w:type="spellEnd"/>
      <w:r>
        <w:rPr>
          <w:b/>
          <w:bCs/>
          <w:color w:val="00000A"/>
          <w:sz w:val="26"/>
          <w:szCs w:val="26"/>
        </w:rPr>
        <w:t xml:space="preserve"> СОШ»</w:t>
      </w: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rPr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  <w:t>Протокол № 1 от 24.08.20 г.                                              _____________</w:t>
      </w:r>
      <w:proofErr w:type="spellStart"/>
      <w:r>
        <w:rPr>
          <w:b/>
          <w:bCs/>
          <w:color w:val="00000A"/>
          <w:sz w:val="26"/>
          <w:szCs w:val="26"/>
        </w:rPr>
        <w:t>Ф.А.Караев</w:t>
      </w:r>
      <w:proofErr w:type="spellEnd"/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rPr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  <w:t xml:space="preserve">                                                                                               Приказ № 101от 24.08.20 г.</w:t>
      </w: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jc w:val="center"/>
        <w:rPr>
          <w:b/>
          <w:bCs/>
          <w:color w:val="00000A"/>
          <w:sz w:val="26"/>
          <w:szCs w:val="26"/>
        </w:rPr>
      </w:pP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jc w:val="center"/>
        <w:rPr>
          <w:b/>
          <w:bCs/>
          <w:color w:val="00000A"/>
          <w:sz w:val="26"/>
          <w:szCs w:val="26"/>
        </w:rPr>
      </w:pP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jc w:val="center"/>
        <w:rPr>
          <w:b/>
          <w:bCs/>
          <w:color w:val="00000A"/>
          <w:sz w:val="26"/>
          <w:szCs w:val="26"/>
        </w:rPr>
      </w:pPr>
    </w:p>
    <w:p w:rsidR="003F1E98" w:rsidRDefault="003F1E98" w:rsidP="003F1E98">
      <w:pPr>
        <w:pStyle w:val="a3"/>
        <w:shd w:val="clear" w:color="auto" w:fill="FFFFFF"/>
        <w:spacing w:before="0" w:beforeAutospacing="0" w:after="346" w:afterAutospacing="0" w:line="318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Положение</w:t>
      </w:r>
    </w:p>
    <w:p w:rsidR="003F1E98" w:rsidRDefault="003F1E98" w:rsidP="003F1E98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о ведении классного журнала</w:t>
      </w:r>
    </w:p>
    <w:p w:rsidR="003F1E98" w:rsidRDefault="003F1E98" w:rsidP="003F1E98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в МБОУ «</w:t>
      </w:r>
      <w:proofErr w:type="spellStart"/>
      <w:r>
        <w:rPr>
          <w:b/>
          <w:bCs/>
          <w:color w:val="00000A"/>
          <w:sz w:val="26"/>
          <w:szCs w:val="26"/>
        </w:rPr>
        <w:t>Падарская</w:t>
      </w:r>
      <w:proofErr w:type="spellEnd"/>
      <w:r>
        <w:rPr>
          <w:b/>
          <w:bCs/>
          <w:color w:val="00000A"/>
          <w:sz w:val="26"/>
          <w:szCs w:val="26"/>
        </w:rPr>
        <w:t xml:space="preserve"> СОШ»</w:t>
      </w:r>
      <w:bookmarkStart w:id="0" w:name="_GoBack"/>
      <w:bookmarkEnd w:id="0"/>
    </w:p>
    <w:p w:rsidR="003F1E98" w:rsidRDefault="003F1E98" w:rsidP="003F1E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Общие положения</w:t>
      </w:r>
    </w:p>
    <w:p w:rsidR="003F1E98" w:rsidRDefault="003F1E98" w:rsidP="003F1E98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журнал является государственным нормативным финансовым</w:t>
      </w:r>
    </w:p>
    <w:p w:rsidR="003F1E98" w:rsidRDefault="003F1E98" w:rsidP="003F1E98">
      <w:pPr>
        <w:pStyle w:val="a3"/>
        <w:shd w:val="clear" w:color="auto" w:fill="FFFFFF"/>
        <w:spacing w:before="0" w:beforeAutospacing="0" w:after="0" w:afterAutospacing="0" w:line="323" w:lineRule="atLeast"/>
        <w:ind w:left="567" w:right="318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документом, ведение которого обязательно для каждого учителя и классного руководителя. В соответствии с Федеральным законом от 29.12.2012 № 273-ФЗ «Об образовании в Российской Федерации» (ст. 58) школа осуществляет промежуточную аттестацию учащихся в форме и порядке, установленном в учреждении, и итоги которой фиксируются в классном журнале.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Классные журналы хранятся в образовательном учреждении 5 лет. По истечении этого срока из журналов изымаются страницы «Сводная ведомость успеваемости обучающихся» и хранятся не менее 25 лет. Администрация ОУ обеспечивает сохранность классных журналов.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журнал рассчитан на один учебный год. Журналы параллельных классов нумеруются литерами </w:t>
      </w:r>
      <w:r>
        <w:rPr>
          <w:i/>
          <w:iCs/>
          <w:color w:val="333333"/>
          <w:sz w:val="26"/>
          <w:szCs w:val="26"/>
        </w:rPr>
        <w:t>(7А класс, 7Б класс и т.д.)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журнал ведут только педагогические работники, проводящие уроки в конкретном классе, контроль за ведением журналов осуществляет администрация ОУ.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Все записи в классном журнале должны вестись на русском языке, четко и аккуратно, шариковой ручкой синего цвета.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352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Категорически запрещается допускать учащихся к работе с классным журналом.</w:t>
      </w:r>
    </w:p>
    <w:p w:rsidR="003F1E98" w:rsidRDefault="003F1E98" w:rsidP="003F1E98">
      <w:pPr>
        <w:pStyle w:val="a3"/>
        <w:numPr>
          <w:ilvl w:val="0"/>
          <w:numId w:val="2"/>
        </w:numPr>
        <w:shd w:val="clear" w:color="auto" w:fill="FFFFFF"/>
        <w:spacing w:before="0" w:beforeAutospacing="0" w:after="301" w:afterAutospacing="0" w:line="261" w:lineRule="atLeast"/>
        <w:ind w:left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Требования к ведению классного журнала классным руководителем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lastRenderedPageBreak/>
        <w:t>Классный руководитель несёт ответственность за состояние журнала своего класса, анализирует успеваемость, посещаемость учащихся.</w:t>
      </w:r>
    </w:p>
    <w:p w:rsidR="003F1E98" w:rsidRDefault="003F1E98" w:rsidP="003F1E9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своевременно заполняет в журнале: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обложку (наименование ОУ записывается в соответствии с печатью общеобразовательного учреждения);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оглавление (название предмета записывается с прописной (большой) буквы в именительном падеже в строгом соответствии с учебным планом образовательного учреждения; в правом столбце указывается диапазон страниц, отведённых на учебный предмет);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предметные страницы (название предмета записывается со строчной (маленькой) буквы в соответствии с оглавлением; списки обучающихся в алфавитном порядке - фамилия, имя в строгом соответствии с данными свидетельства о рождении (паспорта); фамилия, имя, отчество учителя - предметника полностью);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общие сведения об учащихся;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сведения о количестве уроков, пропущенных учащимися;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сводную ведомость учёта посещаемости;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сводную ведомость учёта успеваемости учащихся;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сведения о занятиях во внеурочное время;</w:t>
      </w:r>
    </w:p>
    <w:p w:rsidR="003F1E98" w:rsidRDefault="003F1E98" w:rsidP="003F1E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листок здоровья (совместно с медицинской сестрой).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6"/>
          <w:szCs w:val="26"/>
        </w:rPr>
        <w:t>Классный руководитель ежедневно в раздел «Учет посещаемости обучающимися учебных занятий» записывает количество уроков, пропущенных обучающимися </w:t>
      </w:r>
      <w:r>
        <w:rPr>
          <w:i/>
          <w:iCs/>
          <w:color w:val="00000A"/>
          <w:sz w:val="26"/>
          <w:szCs w:val="26"/>
        </w:rPr>
        <w:t>(«5у» - отсутствие на уроках по уважительной причине; «4б» - отсутствие на уроках по болезни, «1н» - отсутствие на уроках по неуважительной причине).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своевременно фиксирует на странице «Сводная ведомость учёта успеваемости обучающихся» номер и дату издания приказа на выбывшего или прибывшего учащегося, на предметных страницах журнала делает запись «прибыл» («выбыл») с указанием даты прибытия (выбытия).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своевременно переносит оценки с предметных страниц (триместровые, полугодовые, годовые, итоговые) в сводную ведомость учёта успеваемости учащихся.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не допускает в классных журналах помарок, подчисток. Неправильная оценка, выставленная на странице «Сводная ведомость учёта успеваемости учащихся», зачёркивается одной чертой, ставится правильная оценка. Внизу страницы делается запись: «Иванову И. оценка за 1 триместр по истории 3 (</w:t>
      </w:r>
      <w:proofErr w:type="spellStart"/>
      <w:r>
        <w:rPr>
          <w:color w:val="00000A"/>
          <w:sz w:val="26"/>
          <w:szCs w:val="26"/>
        </w:rPr>
        <w:t>удовл</w:t>
      </w:r>
      <w:proofErr w:type="spellEnd"/>
      <w:r>
        <w:rPr>
          <w:color w:val="00000A"/>
          <w:sz w:val="26"/>
          <w:szCs w:val="26"/>
        </w:rPr>
        <w:t>.)», заверяется подписью классного руководителя и печатью образовательного учреждения.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обязан поставить в известность администрацию образовательного учреждения о работе с журналом во внеурочное время (классные часы, родительские собрания и т.п.).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на родительском собрании, в индивидуальной беседе предоставляет родителям учащихся возможность ознакомиться с текущими оценками, выставленными в классном журнале.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352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Классный руководитель в случае утраты классного журнала на основании приказа ОУ осуществляет его восстановление, на первой странице производит </w:t>
      </w:r>
      <w:r>
        <w:rPr>
          <w:color w:val="00000A"/>
          <w:sz w:val="26"/>
          <w:szCs w:val="26"/>
        </w:rPr>
        <w:lastRenderedPageBreak/>
        <w:t>запись </w:t>
      </w:r>
      <w:r>
        <w:rPr>
          <w:i/>
          <w:iCs/>
          <w:color w:val="333333"/>
          <w:sz w:val="26"/>
          <w:szCs w:val="26"/>
        </w:rPr>
        <w:t>«Дубликат».</w:t>
      </w:r>
      <w:r>
        <w:rPr>
          <w:color w:val="00000A"/>
          <w:sz w:val="26"/>
          <w:szCs w:val="26"/>
        </w:rPr>
        <w:t> Руководитель общеобразовательного учреждения ставит дату, подпись и скрепляет запись гербовой печатью. Дубликат классного журнала оформляется в двухнедельный срок. Классный руководитель переносит оценки в дубликат классного журнала из дневников учащихся и /или электронного журнала.</w:t>
      </w:r>
    </w:p>
    <w:p w:rsidR="003F1E98" w:rsidRDefault="003F1E98" w:rsidP="003F1E98">
      <w:pPr>
        <w:pStyle w:val="a3"/>
        <w:numPr>
          <w:ilvl w:val="0"/>
          <w:numId w:val="4"/>
        </w:numPr>
        <w:shd w:val="clear" w:color="auto" w:fill="FFFFFF"/>
        <w:spacing w:before="0" w:beforeAutospacing="0" w:after="301" w:afterAutospacing="0" w:line="261" w:lineRule="atLeast"/>
        <w:ind w:left="0"/>
        <w:rPr>
          <w:rFonts w:ascii="Arial" w:hAnsi="Arial" w:cs="Arial"/>
          <w:color w:val="333333"/>
          <w:sz w:val="20"/>
          <w:szCs w:val="20"/>
        </w:rPr>
      </w:pPr>
      <w:bookmarkStart w:id="1" w:name="bookmark0"/>
      <w:bookmarkEnd w:id="1"/>
      <w:r>
        <w:rPr>
          <w:b/>
          <w:bCs/>
          <w:color w:val="00000A"/>
          <w:sz w:val="26"/>
          <w:szCs w:val="26"/>
        </w:rPr>
        <w:t>Требования к ведению классного журнала учителями-предметниками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Учитель-предметник заполняет классный журнал </w:t>
      </w:r>
      <w:proofErr w:type="spellStart"/>
      <w:r>
        <w:rPr>
          <w:color w:val="00000A"/>
          <w:sz w:val="26"/>
          <w:szCs w:val="26"/>
        </w:rPr>
        <w:t>ежеурочно</w:t>
      </w:r>
      <w:proofErr w:type="spellEnd"/>
      <w:r>
        <w:rPr>
          <w:color w:val="00000A"/>
          <w:sz w:val="26"/>
          <w:szCs w:val="26"/>
        </w:rPr>
        <w:t>.</w:t>
      </w:r>
    </w:p>
    <w:p w:rsidR="003F1E98" w:rsidRDefault="003F1E98" w:rsidP="003F1E9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на левой странице классного журнала:</w:t>
      </w:r>
    </w:p>
    <w:p w:rsidR="003F1E98" w:rsidRDefault="003F1E98" w:rsidP="003F1E98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Указывает дату урока (при сдвоенном уроке дата проставляется дважды), отмечает отсутствующих на уроке буквой «н» (не был), выставляет оценки за устные ответы и письменные работы.</w:t>
      </w:r>
    </w:p>
    <w:p w:rsidR="003F1E98" w:rsidRDefault="003F1E98" w:rsidP="003F1E98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Выставляет текущие оценки в классный журнал во время проведения или по окончании урока.</w:t>
      </w:r>
    </w:p>
    <w:p w:rsidR="003F1E98" w:rsidRDefault="003F1E98" w:rsidP="003F1E98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Выставляет в классный журнал оценки за письменные самостоятельные, контрольные, зачетные и т.п. работы к следующему уроку, за исключением:</w:t>
      </w:r>
    </w:p>
    <w:p w:rsidR="003F1E98" w:rsidRDefault="003F1E98" w:rsidP="003F1E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отметок за творческие работы по русскому языку и литературе в 5-9-х классах, которые выставляются не позднее чем через неделю после их проведения;</w:t>
      </w:r>
    </w:p>
    <w:p w:rsidR="003F1E98" w:rsidRDefault="003F1E98" w:rsidP="003F1E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отметок за сочинение в 10-11 классах по русскому языку и литературе, которые выставляются не позднее чем через две недели после его проведения.</w:t>
      </w:r>
    </w:p>
    <w:p w:rsidR="003F1E98" w:rsidRDefault="003F1E98" w:rsidP="003F1E98">
      <w:pPr>
        <w:pStyle w:val="a3"/>
        <w:shd w:val="clear" w:color="auto" w:fill="FFFFFF"/>
        <w:spacing w:before="0" w:beforeAutospacing="0" w:after="0" w:afterAutospacing="0" w:line="323" w:lineRule="atLeast"/>
        <w:ind w:left="1440" w:right="23" w:hanging="72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3.2.4. Использует в клетках для выставления оценок следующие символы: «2», «3», «4», «5», «н». (Выставление в журнал точек, отметок со знаком «минус», «плюс» не допускается).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на правой странице классного журнала: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Записывает дату проведения урока, тему, изучаемую на уроке, задание на дом.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6"/>
          <w:szCs w:val="26"/>
        </w:rPr>
        <w:t>Обязательно указывает темы практических, лабораторных, контрольных работ, экскурсий </w:t>
      </w:r>
      <w:r>
        <w:rPr>
          <w:i/>
          <w:iCs/>
          <w:color w:val="00000A"/>
          <w:sz w:val="26"/>
          <w:szCs w:val="26"/>
        </w:rPr>
        <w:t>(</w:t>
      </w:r>
      <w:proofErr w:type="spellStart"/>
      <w:r>
        <w:rPr>
          <w:i/>
          <w:iCs/>
          <w:color w:val="00000A"/>
          <w:sz w:val="26"/>
          <w:szCs w:val="26"/>
        </w:rPr>
        <w:t>пр.р</w:t>
      </w:r>
      <w:proofErr w:type="spellEnd"/>
      <w:r>
        <w:rPr>
          <w:i/>
          <w:iCs/>
          <w:color w:val="00000A"/>
          <w:sz w:val="26"/>
          <w:szCs w:val="26"/>
        </w:rPr>
        <w:t xml:space="preserve">. №5 «Размещение топливных баз», </w:t>
      </w:r>
      <w:proofErr w:type="spellStart"/>
      <w:r>
        <w:rPr>
          <w:i/>
          <w:iCs/>
          <w:color w:val="00000A"/>
          <w:sz w:val="26"/>
          <w:szCs w:val="26"/>
        </w:rPr>
        <w:t>к.д</w:t>
      </w:r>
      <w:proofErr w:type="spellEnd"/>
      <w:r>
        <w:rPr>
          <w:i/>
          <w:iCs/>
          <w:color w:val="00000A"/>
          <w:sz w:val="26"/>
          <w:szCs w:val="26"/>
        </w:rPr>
        <w:t>.</w:t>
      </w:r>
      <w:r>
        <w:rPr>
          <w:color w:val="333333"/>
          <w:sz w:val="26"/>
          <w:szCs w:val="26"/>
        </w:rPr>
        <w:t> № </w:t>
      </w:r>
      <w:r>
        <w:rPr>
          <w:i/>
          <w:iCs/>
          <w:color w:val="00000A"/>
          <w:sz w:val="26"/>
          <w:szCs w:val="26"/>
        </w:rPr>
        <w:t xml:space="preserve">2 «Сложное предложение», </w:t>
      </w:r>
      <w:proofErr w:type="spellStart"/>
      <w:r>
        <w:rPr>
          <w:i/>
          <w:iCs/>
          <w:color w:val="00000A"/>
          <w:sz w:val="26"/>
          <w:szCs w:val="26"/>
        </w:rPr>
        <w:t>л.р</w:t>
      </w:r>
      <w:proofErr w:type="spellEnd"/>
      <w:r>
        <w:rPr>
          <w:i/>
          <w:iCs/>
          <w:color w:val="00000A"/>
          <w:sz w:val="26"/>
          <w:szCs w:val="26"/>
        </w:rPr>
        <w:t>. № 1 «Определение доброкачественности пищи» и т.п.)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Не допускает сокращения слов при записи темы урока.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6"/>
          <w:szCs w:val="26"/>
        </w:rPr>
        <w:t>Записывает в графе «Домашнее задание» содержание задания, страницы, номера задач и упражнений с отражением специфики организации домашней работы </w:t>
      </w:r>
      <w:r>
        <w:rPr>
          <w:i/>
          <w:iCs/>
          <w:color w:val="00000A"/>
          <w:sz w:val="26"/>
          <w:szCs w:val="26"/>
        </w:rPr>
        <w:t>(«повторить», «составить план к тексту», «составить или заполнить таблицу», «учить наизусть», «ответить на вопросы», «написать сочинение», «подготовить сообщение», «сделать рисунок» и др.)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не допускает в классных журналах помарок, подчисток. (Неправильная оценка, выставленная на предметной странице, зачёркивается одной чертой, рядом ставится правильная оценка. Внизу страницы учитель-предметник делает запись: «Иванов И. оценка за 22.12 4 (хор)». Запись заверяется подписью учителя-предметника или заместителя директора по УВР и печатью образовательного учреждения).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при заполнении классного журнала учитывает следующее: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Количество часов по каждой теме должно соответствовать тематическому планированию и программе учебного предмета. В целях предупреждения снижения мотивации и перегрузки не рекомендуется выставление неудовлетворительных оценок в первые уроки после длительного отсутствия </w:t>
      </w:r>
      <w:r>
        <w:rPr>
          <w:color w:val="00000A"/>
          <w:sz w:val="26"/>
          <w:szCs w:val="26"/>
        </w:rPr>
        <w:lastRenderedPageBreak/>
        <w:t>обучающихся (3-х и более уроков), в начале учебного периода (триместра, полугодия).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Количество и даты проведённых уроков, записанных на левой и правой страницах журнала, должны совпадать.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На предметной странице в конце учебного периода (триместра, полугодия, года) производится запись с указанием количества уроков в соответствии с календарно-тематическим планированием и количества фактически проведённых уроков, а также о прохождении программного материала и ставится личная подпись учителя.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При делении класса на две группы на занятиях по иностранному языку, информатике и ИКТ, технологии, физической культуре записи делаются каждым учителем, преподающим в подгруппе.</w:t>
      </w:r>
    </w:p>
    <w:p w:rsidR="003F1E98" w:rsidRDefault="003F1E98" w:rsidP="003F1E98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 случае болезни учителя педагог, заменяющий коллегу, заполняет классный журнал в день проведения урока, в графе «Домашнее задание» делает запись «Замена» и ставит свою подпись.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своевременно выставляет оценки учащимся в дневники в соответствии с оценками, выставленными в классный журнал.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по окончании урока обязан сдать журнал на хранение в отведённое место.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352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в случае утраты классного журнала на основании приказа ОУ осуществляет его восстановление: в двухнедельный срок заполняет на предметных страницах графы «Тема урока», «Домашнее задание» в соответствии с тематическим планированием.</w:t>
      </w:r>
    </w:p>
    <w:p w:rsidR="003F1E98" w:rsidRDefault="003F1E98" w:rsidP="003F1E98">
      <w:pPr>
        <w:pStyle w:val="a3"/>
        <w:numPr>
          <w:ilvl w:val="0"/>
          <w:numId w:val="6"/>
        </w:numPr>
        <w:shd w:val="clear" w:color="auto" w:fill="FFFFFF"/>
        <w:spacing w:before="0" w:beforeAutospacing="0" w:after="306" w:afterAutospacing="0" w:line="261" w:lineRule="atLeast"/>
        <w:ind w:left="0"/>
        <w:rPr>
          <w:rFonts w:ascii="Arial" w:hAnsi="Arial" w:cs="Arial"/>
          <w:color w:val="333333"/>
          <w:sz w:val="20"/>
          <w:szCs w:val="20"/>
        </w:rPr>
      </w:pPr>
      <w:bookmarkStart w:id="2" w:name="bookmark1"/>
      <w:bookmarkEnd w:id="2"/>
      <w:r>
        <w:rPr>
          <w:b/>
          <w:bCs/>
          <w:color w:val="00000A"/>
          <w:sz w:val="26"/>
          <w:szCs w:val="26"/>
        </w:rPr>
        <w:t>Требования к выставлению итоговых оценок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Итоговые оценки учащимся за триместр, полугодие, год должны быть выставлены в соответствии с уровнем усвоения программного материала.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Для объективной аттестации учащихся за триместр, полугодие необходимо наличие не менее трех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 Итоговая оценка по этим предметам выставляется в соответствии с требованиями, утвержденными локальными актами.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По итогам учебного триместра, полугодия учащийся может быть не аттестован при отсутствии у него трех текущих оценок, пропуска более 50% учебного времени и только в случае невозможности установления фактического уровня усвоения учащимся программного материала.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По итогам учебного года, в случае невозможности установления фактического уровня усвоения программного материала учащимся, выставляется годовая оценка «2». Запись «не аттестован» не допускается.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Итоговые оценки за каждый учебный триместр, полугодие выставляются в столбец, следующий непосредственно за столбцом записи даты последнего урока.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Годовая оценка выставляется в столбец, следующий непосредственно за столбцом оценки за последний триместр, полугодие.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lastRenderedPageBreak/>
        <w:t>Отметки, полученные учащимися на промежуточной аттестации по итогам учебного года, отражаются в классных журналах на предметных страницах отдельно.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Экзаменационная оценка выставляется в столбец, следующий непосредственно за столбцом годовой оценки.</w:t>
      </w:r>
    </w:p>
    <w:p w:rsidR="003F1E98" w:rsidRDefault="003F1E98" w:rsidP="003F1E9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Итоговые оценки учащемуся выставляются в столбец, следующий за экзаменационной оценкой, только в случае сдачи экзамена по данному предмету.</w:t>
      </w:r>
    </w:p>
    <w:p w:rsidR="003F1E98" w:rsidRDefault="003F1E98" w:rsidP="003F1E98">
      <w:pPr>
        <w:pStyle w:val="a3"/>
        <w:shd w:val="clear" w:color="auto" w:fill="FFFFFF"/>
        <w:spacing w:before="0" w:beforeAutospacing="0" w:after="0" w:afterAutospacing="0" w:line="323" w:lineRule="atLeast"/>
        <w:ind w:left="720" w:right="23"/>
        <w:rPr>
          <w:rFonts w:ascii="Arial" w:hAnsi="Arial" w:cs="Arial"/>
          <w:color w:val="333333"/>
          <w:sz w:val="20"/>
          <w:szCs w:val="20"/>
        </w:rPr>
      </w:pPr>
    </w:p>
    <w:p w:rsidR="003F1E98" w:rsidRDefault="003F1E98" w:rsidP="003F1E98">
      <w:pPr>
        <w:pStyle w:val="a3"/>
        <w:numPr>
          <w:ilvl w:val="0"/>
          <w:numId w:val="7"/>
        </w:numPr>
        <w:shd w:val="clear" w:color="auto" w:fill="FFFFFF"/>
        <w:spacing w:before="0" w:beforeAutospacing="0" w:after="249" w:afterAutospacing="0" w:line="329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bookmarkStart w:id="3" w:name="bookmark2"/>
      <w:bookmarkEnd w:id="3"/>
      <w:r>
        <w:rPr>
          <w:b/>
          <w:bCs/>
          <w:color w:val="00000A"/>
          <w:sz w:val="26"/>
          <w:szCs w:val="26"/>
        </w:rPr>
        <w:t>Требования к осуществлению контроля за правильностью ведения классных журналов</w:t>
      </w:r>
    </w:p>
    <w:p w:rsidR="003F1E98" w:rsidRDefault="003F1E98" w:rsidP="003F1E98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18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Заместитель директора по учебно-воспитательной работе даёт указания классным руководителям о распределении страниц журнала для текущего учёта успеваемости и посещаемости уроков учащимися в течение года в соответствии с количеством часов, выделенных в учебном плане на каждый предмет.</w:t>
      </w:r>
    </w:p>
    <w:p w:rsidR="003F1E98" w:rsidRDefault="003F1E98" w:rsidP="003F1E98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Администрация школы проверяет классные журналы согласно плану </w:t>
      </w:r>
      <w:proofErr w:type="spellStart"/>
      <w:r>
        <w:rPr>
          <w:color w:val="00000A"/>
          <w:sz w:val="26"/>
          <w:szCs w:val="26"/>
        </w:rPr>
        <w:t>внутришкольного</w:t>
      </w:r>
      <w:proofErr w:type="spellEnd"/>
      <w:r>
        <w:rPr>
          <w:color w:val="00000A"/>
          <w:sz w:val="26"/>
          <w:szCs w:val="26"/>
        </w:rPr>
        <w:t xml:space="preserve"> контроля. Целью проверки могут являться:</w:t>
      </w:r>
    </w:p>
    <w:p w:rsidR="003F1E98" w:rsidRDefault="003F1E98" w:rsidP="003F1E9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правильность оформления;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прохождение программного материала;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состояние текущего контроля знаний учащихся;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выставление оценок за триместры, год, их объективность;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пропуски уроков учащимися;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работа со слабоуспевающими учащимися;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организация повторения;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своевременность выставления оценок за письменные работы, практические работы;</w:t>
      </w:r>
    </w:p>
    <w:p w:rsidR="003F1E98" w:rsidRDefault="003F1E98" w:rsidP="003F1E9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объём и характер дома</w:t>
      </w:r>
      <w:r>
        <w:rPr>
          <w:color w:val="333333"/>
          <w:sz w:val="26"/>
          <w:szCs w:val="26"/>
        </w:rPr>
        <w:t>шн</w:t>
      </w:r>
      <w:r>
        <w:rPr>
          <w:color w:val="00000A"/>
          <w:sz w:val="26"/>
          <w:szCs w:val="26"/>
        </w:rPr>
        <w:t>их заданий и т.д.</w:t>
      </w:r>
    </w:p>
    <w:p w:rsidR="003F1E98" w:rsidRDefault="003F1E98" w:rsidP="003F1E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Директор ОУ, заместитель директора по учебно-воспитательной работе по итогам проверки классных журналов заполняют страницу «Замечания по ведению классного журнала» с последующей повторной проверкой по сделанным замечаниям. Педагог, которому было сделано замечание, обязан поставить свою подпись в графе «Отметка о выполнении».</w:t>
      </w:r>
    </w:p>
    <w:p w:rsidR="003F1E98" w:rsidRDefault="003F1E98" w:rsidP="003F1E98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Администрация школы отражает результаты проверки в справках, приказах; информирует работников о результатах с указанием сроков повторной проверки. В случае неоднократных нарушений, допущенных при ведении классного журнала, учитель-предметник или классный руководитель может быть привлечён к дисциплинарной ответственности за невыполнение своих должностных обязанностей в соответствии с трудовым законодательством.</w:t>
      </w:r>
    </w:p>
    <w:p w:rsidR="001B1DAD" w:rsidRDefault="001B1DAD"/>
    <w:sectPr w:rsidR="001B1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93B"/>
    <w:multiLevelType w:val="multilevel"/>
    <w:tmpl w:val="5C4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296F"/>
    <w:multiLevelType w:val="multilevel"/>
    <w:tmpl w:val="5FF4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84007"/>
    <w:multiLevelType w:val="multilevel"/>
    <w:tmpl w:val="1CAC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B0725"/>
    <w:multiLevelType w:val="multilevel"/>
    <w:tmpl w:val="847C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65077"/>
    <w:multiLevelType w:val="multilevel"/>
    <w:tmpl w:val="575E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21BAA"/>
    <w:multiLevelType w:val="multilevel"/>
    <w:tmpl w:val="E72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83FF8"/>
    <w:multiLevelType w:val="multilevel"/>
    <w:tmpl w:val="9BE2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B96EEF"/>
    <w:multiLevelType w:val="multilevel"/>
    <w:tmpl w:val="092C62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D303B8"/>
    <w:multiLevelType w:val="multilevel"/>
    <w:tmpl w:val="A664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3B2205"/>
    <w:multiLevelType w:val="multilevel"/>
    <w:tmpl w:val="C4CC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A6"/>
    <w:rsid w:val="001B1DAD"/>
    <w:rsid w:val="003F1E98"/>
    <w:rsid w:val="00D7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130E"/>
  <w15:chartTrackingRefBased/>
  <w15:docId w15:val="{729EFBED-22BC-486C-A421-D806F4AF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1780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2021-04-13T13:37:00Z</dcterms:created>
  <dcterms:modified xsi:type="dcterms:W3CDTF">2021-04-13T13:40:00Z</dcterms:modified>
</cp:coreProperties>
</file>