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2B30" w:rsidRDefault="00BF2B30" w:rsidP="00BF2B30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  <w:r>
        <w:rPr>
          <w:b/>
          <w:bCs/>
          <w:color w:val="000000"/>
        </w:rPr>
        <w:t>«</w:t>
      </w:r>
      <w:proofErr w:type="gramStart"/>
      <w:r>
        <w:rPr>
          <w:b/>
          <w:bCs/>
          <w:color w:val="000000"/>
        </w:rPr>
        <w:t xml:space="preserve">Принято»   </w:t>
      </w:r>
      <w:proofErr w:type="gramEnd"/>
      <w:r>
        <w:rPr>
          <w:b/>
          <w:bCs/>
          <w:color w:val="000000"/>
        </w:rPr>
        <w:t xml:space="preserve">                                                                                                «Утверждено»</w:t>
      </w:r>
    </w:p>
    <w:p w:rsidR="00BF2B30" w:rsidRDefault="00BF2B30" w:rsidP="00BF2B30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  <w:r>
        <w:rPr>
          <w:b/>
          <w:bCs/>
          <w:color w:val="000000"/>
        </w:rPr>
        <w:t>на Педагогическом совете                                        Директор МБОУ «</w:t>
      </w:r>
      <w:proofErr w:type="spellStart"/>
      <w:r>
        <w:rPr>
          <w:b/>
          <w:bCs/>
          <w:color w:val="000000"/>
        </w:rPr>
        <w:t>Падарская</w:t>
      </w:r>
      <w:proofErr w:type="spellEnd"/>
      <w:r>
        <w:rPr>
          <w:b/>
          <w:bCs/>
          <w:color w:val="000000"/>
        </w:rPr>
        <w:t xml:space="preserve"> СОШ»</w:t>
      </w:r>
    </w:p>
    <w:p w:rsidR="00BF2B30" w:rsidRDefault="00BF2B30" w:rsidP="00BF2B30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  <w:r>
        <w:rPr>
          <w:b/>
          <w:bCs/>
          <w:color w:val="000000"/>
        </w:rPr>
        <w:t>Протокол № 1от 24.08.20 г.                                      Приказ № 101 от 24.08.20 г.</w:t>
      </w:r>
      <w:bookmarkStart w:id="0" w:name="_GoBack"/>
      <w:bookmarkEnd w:id="0"/>
    </w:p>
    <w:p w:rsidR="00BF2B30" w:rsidRDefault="00BF2B30" w:rsidP="00BF2B30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BF2B30" w:rsidRDefault="00BF2B30" w:rsidP="00BF2B30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BF2B30" w:rsidRDefault="00BF2B30" w:rsidP="00BF2B30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BF2B30" w:rsidRDefault="00BF2B30" w:rsidP="00BF2B30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BF2B30" w:rsidRDefault="00BF2B30" w:rsidP="00BF2B30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BF2B30" w:rsidRDefault="00BF2B30" w:rsidP="00BF2B30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BF2B30" w:rsidRDefault="00BF2B30" w:rsidP="00BF2B30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BF2B30" w:rsidRDefault="00BF2B30" w:rsidP="00BF2B30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ПОЛОЖЕНИЕ О ПЕДАГОГИЧЕСКОМ СОВЕТЕ</w:t>
      </w:r>
    </w:p>
    <w:p w:rsidR="00BF2B30" w:rsidRDefault="00BF2B30" w:rsidP="00BF2B30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1. Общие положения</w:t>
      </w:r>
    </w:p>
    <w:p w:rsidR="00BF2B30" w:rsidRDefault="00BF2B30" w:rsidP="00BF2B30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1.1. Положение о педагогическом совете (далее – Положение) ОУ разработано на основе Федерального закона «Об образовании в Российской Федерации» от 29.12.2012 г. № 273-ФЗ, Приказа </w:t>
      </w:r>
      <w:proofErr w:type="spellStart"/>
      <w:r>
        <w:rPr>
          <w:color w:val="000000"/>
        </w:rPr>
        <w:t>Минобрнауки</w:t>
      </w:r>
      <w:proofErr w:type="spellEnd"/>
      <w:r>
        <w:rPr>
          <w:color w:val="000000"/>
        </w:rPr>
        <w:t xml:space="preserve"> РФ 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</w:t>
      </w:r>
      <w:proofErr w:type="gramStart"/>
      <w:r>
        <w:rPr>
          <w:color w:val="000000"/>
        </w:rPr>
        <w:t>"</w:t>
      </w:r>
      <w:r>
        <w:rPr>
          <w:b/>
          <w:bCs/>
          <w:color w:val="000000"/>
        </w:rPr>
        <w:t> </w:t>
      </w:r>
      <w:r>
        <w:rPr>
          <w:color w:val="000000"/>
        </w:rPr>
        <w:t> от</w:t>
      </w:r>
      <w:proofErr w:type="gramEnd"/>
      <w:r>
        <w:rPr>
          <w:color w:val="000000"/>
        </w:rPr>
        <w:t xml:space="preserve"> 30.08.2013 г. № 1015, Устава ОУ.</w:t>
      </w:r>
    </w:p>
    <w:p w:rsidR="00BF2B30" w:rsidRDefault="00BF2B30" w:rsidP="00BF2B30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BF2B30" w:rsidRDefault="00BF2B30" w:rsidP="00BF2B30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1.2. Настоящее Положение регулирует деятельность постоянно действующего коллегиального органа управления ОУ (педагогического совета) в целях рассмотрения основных вопросов образовательного процесса.</w:t>
      </w:r>
    </w:p>
    <w:p w:rsidR="00BF2B30" w:rsidRDefault="00BF2B30" w:rsidP="00BF2B30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BF2B30" w:rsidRDefault="00BF2B30" w:rsidP="00BF2B30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1.3. Положение принимается педагогическим советом ОУ, имеющим право вносить в него изменения и дополнения, и утверждается приказом директора ОУ.</w:t>
      </w:r>
    </w:p>
    <w:p w:rsidR="00BF2B30" w:rsidRDefault="00BF2B30" w:rsidP="00BF2B30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BF2B30" w:rsidRDefault="00BF2B30" w:rsidP="00BF2B30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1.4. Изменения и дополнения в настоящее Положение вносятся педсоветом и утверждаются на его заседании.</w:t>
      </w:r>
    </w:p>
    <w:p w:rsidR="00BF2B30" w:rsidRDefault="00BF2B30" w:rsidP="00BF2B30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2. Задачи педагогического совета</w:t>
      </w:r>
    </w:p>
    <w:p w:rsidR="00BF2B30" w:rsidRDefault="00BF2B30" w:rsidP="00BF2B3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2.1. Выработка общих подходов к разработке и реализации стратегических документов ОУ.</w:t>
      </w:r>
    </w:p>
    <w:p w:rsidR="00BF2B30" w:rsidRDefault="00BF2B30" w:rsidP="00BF2B3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2.2. Определение подходов к управлению ОУ, адекватных целям и задачам её развития.</w:t>
      </w:r>
    </w:p>
    <w:p w:rsidR="00BF2B30" w:rsidRDefault="00BF2B30" w:rsidP="00BF2B3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2.3. Определение перспективных направлений функционирования и развития ОУ.</w:t>
      </w:r>
    </w:p>
    <w:p w:rsidR="00BF2B30" w:rsidRDefault="00BF2B30" w:rsidP="00BF2B3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2.4. Внедрение в практику достижений педагогической науки и передового педагогического опыта.</w:t>
      </w:r>
    </w:p>
    <w:p w:rsidR="00BF2B30" w:rsidRDefault="00BF2B30" w:rsidP="00BF2B3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2.5. Обобщение, анализ и оценка результатов деятельности педагогического коллектива по определенным направлениям.</w:t>
      </w:r>
    </w:p>
    <w:p w:rsidR="00BF2B30" w:rsidRDefault="00BF2B30" w:rsidP="00BF2B30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3. Состав педагогического совета и организация деятельности педагогического совета</w:t>
      </w:r>
    </w:p>
    <w:p w:rsidR="00BF2B30" w:rsidRDefault="00BF2B30" w:rsidP="00BF2B30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3.1. В состав педагогического совета входят: директор ОУ, заместители, педагогические работники, заведующий медицинской частью. С правом совещательного голоса на педагогический совет могут приглашаться медицинские работники. С согласия администрации ОУ на педагогический совет могут приглашаться представители органов управления образования и представители общественных органов и организаций.</w:t>
      </w:r>
    </w:p>
    <w:p w:rsidR="00BF2B30" w:rsidRDefault="00BF2B30" w:rsidP="00BF2B3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BF2B30" w:rsidRDefault="00BF2B30" w:rsidP="00BF2B3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3.2. Председателем педагогического совета является директор ОУ. На тематических заседаниях педагогического совета может избираться сменный председатель.</w:t>
      </w:r>
    </w:p>
    <w:p w:rsidR="00BF2B30" w:rsidRDefault="00BF2B30" w:rsidP="00BF2B3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3.3. Педагогический совет избирает из своего состава секретаря совета.</w:t>
      </w:r>
    </w:p>
    <w:p w:rsidR="00BF2B30" w:rsidRDefault="00BF2B30" w:rsidP="00BF2B3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3.4. Педагогический совет работает по плану, являющемуся составной частью плана работы ОУ.</w:t>
      </w:r>
    </w:p>
    <w:p w:rsidR="00BF2B30" w:rsidRDefault="00BF2B30" w:rsidP="00BF2B3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lastRenderedPageBreak/>
        <w:t>3.5. Заседания педагогического совета созываются, как правило, один раз в четверть в соответствии с планом работы ОУ. В случае необходимости могут созываться внеочередные заседания педагогического совета.</w:t>
      </w:r>
    </w:p>
    <w:p w:rsidR="00BF2B30" w:rsidRDefault="00BF2B30" w:rsidP="00BF2B3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3.6. Решения педагогического совета принимаются большинством голосов при наличии на заседании не менее двух третей его членов. При равном количестве голосов решающим является голос председателя педагогического совета.</w:t>
      </w:r>
    </w:p>
    <w:p w:rsidR="00BF2B30" w:rsidRDefault="00BF2B30" w:rsidP="00BF2B30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3.7. Организацию работы по выполнению решений педагогического совета осуществляет директор ОУ и ответственные лица, указанные в решении. Результаты этой работы сообщаются членам педагогического совета на последующих его заседаниях.</w:t>
      </w:r>
    </w:p>
    <w:p w:rsidR="00BF2B30" w:rsidRDefault="00BF2B30" w:rsidP="00BF2B30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BF2B30" w:rsidRDefault="00BF2B30" w:rsidP="00BF2B30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3.8. Решения педсовета утверждаются приказами директора ОУ и реализуются через их исполнение.</w:t>
      </w:r>
    </w:p>
    <w:p w:rsidR="00BF2B30" w:rsidRDefault="00BF2B30" w:rsidP="00BF2B30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3.9. Директор ОУ в случае несогласия с решением педагогического совета приостанавливает выполнение решения, извещает об этом учредителей ОУ, которые в трехдневный срок при участии заинтересованных сторон обязаны рассмотреть такое заявление, ознакомиться с мотивированным мнением большинства педагогического совета и вынести окончательное решение по спорному вопросу.</w:t>
      </w:r>
    </w:p>
    <w:p w:rsidR="00BF2B30" w:rsidRDefault="00BF2B30" w:rsidP="00BF2B30">
      <w:pPr>
        <w:pStyle w:val="a3"/>
        <w:shd w:val="clear" w:color="auto" w:fill="F5F5F5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4. Компетенция педагогического совета</w:t>
      </w:r>
    </w:p>
    <w:p w:rsidR="00BF2B30" w:rsidRDefault="00BF2B30" w:rsidP="00BF2B3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4.1. Утверждение целей и задач ОУ, плана их реализации;</w:t>
      </w:r>
    </w:p>
    <w:p w:rsidR="00BF2B30" w:rsidRDefault="00BF2B30" w:rsidP="00BF2B3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4.2. Определение содержания образования, выбор учебно-методического обеспечения, образовательных технологий по реализуемым образовательным программам.</w:t>
      </w:r>
    </w:p>
    <w:p w:rsidR="00BF2B30" w:rsidRDefault="00BF2B30" w:rsidP="00BF2B3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4.2. Обсуждение содержания учебных планов, годовых календарных учебных графиков. Принятие учебных планов и образовательных программ.</w:t>
      </w:r>
    </w:p>
    <w:p w:rsidR="00BF2B30" w:rsidRDefault="00BF2B30" w:rsidP="00BF2B3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4.3. Определение списка учебников в соответствии с утвержденным федеральным перечнем учебников, рекомендованных к использованию имеющих государственную аккредитацию образовательных программ начального общего и основного общего образования.</w:t>
      </w:r>
    </w:p>
    <w:p w:rsidR="00BF2B30" w:rsidRDefault="00BF2B30" w:rsidP="00BF2B3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4.4. Организация работы по повышению квалификации педагогических работников, развитию их творческих инициатив.</w:t>
      </w:r>
    </w:p>
    <w:p w:rsidR="00BF2B30" w:rsidRDefault="00BF2B30" w:rsidP="00BF2B3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4.5. Принятие решения о переводе обучающегося в следующий класс, условном переводе в следующий класс, а также по согласованию с родителями (законными представителями) обучающегося о его оставлении на повторное обучение в том же классе.</w:t>
      </w:r>
    </w:p>
    <w:p w:rsidR="00BF2B30" w:rsidRDefault="00BF2B30" w:rsidP="00BF2B3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4.6. Принятие решения о выставлении отметок, если обучающийся находится на оздоровлении в санатории.</w:t>
      </w:r>
    </w:p>
    <w:p w:rsidR="00BF2B30" w:rsidRDefault="00BF2B30" w:rsidP="00BF2B3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4.7. Определение порядка и форм промежуточной аттестации.</w:t>
      </w:r>
    </w:p>
    <w:p w:rsidR="00BF2B30" w:rsidRDefault="00BF2B30" w:rsidP="00BF2B3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4.8. Принятие решения о допуске к государственной итоговой аттестации обучающихся по завершении освоения основных образовательных, программ основного общего образования.</w:t>
      </w:r>
    </w:p>
    <w:p w:rsidR="00BF2B30" w:rsidRDefault="00BF2B30" w:rsidP="00BF2B30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4.9. Принятие решения об отчислении обучающихся, достигших возраста 15 лет, когда иные меры педагогического и дисциплинарного воздействия исчерпаны, при этом своевременно доводит это решение до сведения администрации ОУ по месту жительства обучающегося и его родителей;</w:t>
      </w:r>
    </w:p>
    <w:p w:rsidR="00BF2B30" w:rsidRDefault="00BF2B30" w:rsidP="00BF2B3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4.10. Заслушивание информации и отчетов педагогических работников ОУ, докладов представителей организаций и учреждений, взаимодействующих с ОУ по учебно-воспитательным вопросам, в том числе сообщения о проверке соблюдения санитарно-гигиенического режима ОУ, об охране труда, здоровья и жизни обучающихся (воспитанников) и другие вопросы оздоровительно-образовательной деятельности ОУ;</w:t>
      </w:r>
    </w:p>
    <w:p w:rsidR="00BF2B30" w:rsidRDefault="00BF2B30" w:rsidP="00BF2B3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lastRenderedPageBreak/>
        <w:t>4.11. Принятие и согласование локальных актов (Положения, Правила, Порядки), календарного учебного графика, плана работы ОУ, годового учебного плана.</w:t>
      </w:r>
    </w:p>
    <w:p w:rsidR="00BF2B30" w:rsidRDefault="00BF2B30" w:rsidP="00BF2B30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4.12. Принятие решения и утверждение об изменении и дополнении Положений ОУ.</w:t>
      </w:r>
    </w:p>
    <w:p w:rsidR="00BF2B30" w:rsidRDefault="00BF2B30" w:rsidP="00BF2B30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BF2B30" w:rsidRDefault="00BF2B30" w:rsidP="00BF2B30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4.13. Подведение итогов деятельности ОУ и определение задач по периодам обучения: за четверть, полугодие, год и на учебный год в целом.</w:t>
      </w:r>
    </w:p>
    <w:p w:rsidR="00BF2B30" w:rsidRDefault="00BF2B30" w:rsidP="00BF2B30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BF2B30" w:rsidRDefault="00BF2B30" w:rsidP="00BF2B30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4.14. Осуществление контроля за выполнением ранее принятых решений;</w:t>
      </w:r>
    </w:p>
    <w:p w:rsidR="00BF2B30" w:rsidRDefault="00BF2B30" w:rsidP="00BF2B3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4.15. Представление педагогических и других работников ОУ к различным видам поощрений и наград.</w:t>
      </w:r>
    </w:p>
    <w:p w:rsidR="00BF2B30" w:rsidRDefault="00BF2B30" w:rsidP="00BF2B30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5. Документация педагогического совета</w:t>
      </w:r>
    </w:p>
    <w:p w:rsidR="00BF2B30" w:rsidRDefault="00BF2B30" w:rsidP="00BF2B3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5.1. Заседания педагогического совета оформляются протокольно в книге протоколов, где фиксируются все вопросы, выносимые на педагогический совет, предложения и замечания членов Педсовета. Протоколы подписываются председателем и секретарем педагогического совета.</w:t>
      </w:r>
    </w:p>
    <w:p w:rsidR="00BF2B30" w:rsidRDefault="00BF2B30" w:rsidP="00BF2B3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5.2. Протоколы о переводе обучающихся в следующий класс, выпуске из ОУ оформляются списочным составом и утверждаются приказом директора ОУ.</w:t>
      </w:r>
    </w:p>
    <w:p w:rsidR="00BF2B30" w:rsidRDefault="00BF2B30" w:rsidP="00BF2B3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5.3. Нумерация протоколов ведется от начала календарного года.</w:t>
      </w:r>
    </w:p>
    <w:p w:rsidR="00BF2B30" w:rsidRDefault="00BF2B30" w:rsidP="00BF2B3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5.4. Книга протоколов педагогического совета ОУ входит в номенклатуру дел директора ОУ, хранится постоянно у секретаря педагогического совета ОУ и передается по акту при смене секретаря педагогического совета.</w:t>
      </w:r>
    </w:p>
    <w:p w:rsidR="00BF2B30" w:rsidRDefault="00BF2B30" w:rsidP="00BF2B30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5.5. Книга протоколов педагогического совета пронумеровывается по листам, прошнуровывается, скрепляется подписью директора и печатью ОУ.</w:t>
      </w:r>
    </w:p>
    <w:p w:rsidR="008D3D33" w:rsidRDefault="008D3D33"/>
    <w:sectPr w:rsidR="008D3D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3823"/>
    <w:rsid w:val="004C3823"/>
    <w:rsid w:val="008D3D33"/>
    <w:rsid w:val="00BF2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7344A8"/>
  <w15:chartTrackingRefBased/>
  <w15:docId w15:val="{D1C58F76-83F5-4EB6-ABF5-513EF1C2FA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F2B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9328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1044</Words>
  <Characters>5953</Characters>
  <Application>Microsoft Office Word</Application>
  <DocSecurity>0</DocSecurity>
  <Lines>49</Lines>
  <Paragraphs>13</Paragraphs>
  <ScaleCrop>false</ScaleCrop>
  <Company/>
  <LinksUpToDate>false</LinksUpToDate>
  <CharactersWithSpaces>6984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2021-04-13T13:57:00Z</dcterms:created>
  <dcterms:modified xsi:type="dcterms:W3CDTF">2021-04-13T14:03:00Z</dcterms:modified>
</cp:coreProperties>
</file>