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B4" w:rsidRDefault="00C47400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Принято                                                                                                   Утверждено</w:t>
      </w:r>
    </w:p>
    <w:p w:rsidR="00C47400" w:rsidRDefault="00C47400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>На Педагогическом совете                                               Директор МБОУ «</w:t>
      </w:r>
      <w:proofErr w:type="spellStart"/>
      <w:r>
        <w:rPr>
          <w:sz w:val="24"/>
          <w:szCs w:val="24"/>
        </w:rPr>
        <w:t>Падарская</w:t>
      </w:r>
      <w:proofErr w:type="spellEnd"/>
      <w:r>
        <w:rPr>
          <w:sz w:val="24"/>
          <w:szCs w:val="24"/>
        </w:rPr>
        <w:t xml:space="preserve"> СОШ»</w:t>
      </w:r>
    </w:p>
    <w:p w:rsidR="00C47400" w:rsidRDefault="00C47400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Протокол № 1 от 24.08.20                                                 ____________        </w:t>
      </w:r>
      <w:proofErr w:type="spellStart"/>
      <w:r>
        <w:rPr>
          <w:sz w:val="24"/>
          <w:szCs w:val="24"/>
        </w:rPr>
        <w:t>Ф.А.Караев</w:t>
      </w:r>
      <w:proofErr w:type="spellEnd"/>
    </w:p>
    <w:p w:rsidR="00C47400" w:rsidRDefault="00C47400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Приказ№ 101от 24.08.20 г.</w:t>
      </w:r>
    </w:p>
    <w:p w:rsidR="00401C9D" w:rsidRDefault="00401C9D">
      <w:pPr>
        <w:spacing w:line="200" w:lineRule="exact"/>
        <w:rPr>
          <w:sz w:val="24"/>
          <w:szCs w:val="24"/>
        </w:rPr>
      </w:pPr>
    </w:p>
    <w:p w:rsidR="00401C9D" w:rsidRDefault="00401C9D">
      <w:pPr>
        <w:spacing w:line="200" w:lineRule="exact"/>
        <w:rPr>
          <w:sz w:val="24"/>
          <w:szCs w:val="24"/>
        </w:rPr>
      </w:pPr>
    </w:p>
    <w:p w:rsidR="00401C9D" w:rsidRDefault="00401C9D">
      <w:pPr>
        <w:spacing w:line="200" w:lineRule="exact"/>
        <w:rPr>
          <w:sz w:val="24"/>
          <w:szCs w:val="24"/>
        </w:rPr>
      </w:pPr>
    </w:p>
    <w:p w:rsidR="007339B4" w:rsidRDefault="007339B4">
      <w:pPr>
        <w:spacing w:line="226" w:lineRule="exact"/>
        <w:rPr>
          <w:sz w:val="24"/>
          <w:szCs w:val="24"/>
        </w:rPr>
      </w:pPr>
    </w:p>
    <w:p w:rsidR="007339B4" w:rsidRDefault="00392522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Положение об элективных курсах</w:t>
      </w:r>
    </w:p>
    <w:p w:rsidR="00401C9D" w:rsidRPr="00401C9D" w:rsidRDefault="00401C9D">
      <w:pPr>
        <w:ind w:right="-259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 МБО</w:t>
      </w:r>
      <w:r w:rsidR="00C47400">
        <w:rPr>
          <w:rFonts w:eastAsia="Times New Roman"/>
          <w:b/>
          <w:bCs/>
          <w:sz w:val="24"/>
          <w:szCs w:val="24"/>
        </w:rPr>
        <w:t>У «</w:t>
      </w:r>
      <w:proofErr w:type="spellStart"/>
      <w:r w:rsidR="00C47400">
        <w:rPr>
          <w:rFonts w:eastAsia="Times New Roman"/>
          <w:b/>
          <w:bCs/>
          <w:sz w:val="24"/>
          <w:szCs w:val="24"/>
        </w:rPr>
        <w:t>Падарская</w:t>
      </w:r>
      <w:proofErr w:type="spellEnd"/>
      <w:r w:rsidR="00C47400">
        <w:rPr>
          <w:rFonts w:eastAsia="Times New Roman"/>
          <w:b/>
          <w:bCs/>
          <w:sz w:val="24"/>
          <w:szCs w:val="24"/>
        </w:rPr>
        <w:t xml:space="preserve"> СОШ»</w:t>
      </w:r>
    </w:p>
    <w:p w:rsidR="007339B4" w:rsidRDefault="007339B4">
      <w:pPr>
        <w:spacing w:line="200" w:lineRule="exact"/>
        <w:rPr>
          <w:sz w:val="24"/>
          <w:szCs w:val="24"/>
        </w:rPr>
      </w:pPr>
    </w:p>
    <w:p w:rsidR="007339B4" w:rsidRPr="00401C9D" w:rsidRDefault="00401C9D" w:rsidP="00401C9D">
      <w:pPr>
        <w:tabs>
          <w:tab w:val="left" w:pos="408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t>1.</w:t>
      </w:r>
      <w:r w:rsidRPr="00401C9D">
        <w:rPr>
          <w:rFonts w:eastAsia="Times New Roman"/>
          <w:b/>
          <w:bCs/>
          <w:sz w:val="24"/>
          <w:szCs w:val="24"/>
        </w:rPr>
        <w:t>Общие положения</w:t>
      </w:r>
    </w:p>
    <w:p w:rsidR="007339B4" w:rsidRDefault="007339B4">
      <w:pPr>
        <w:spacing w:line="65" w:lineRule="exact"/>
        <w:rPr>
          <w:sz w:val="20"/>
          <w:szCs w:val="20"/>
        </w:rPr>
      </w:pPr>
    </w:p>
    <w:p w:rsidR="007339B4" w:rsidRPr="00CF6544" w:rsidRDefault="00401C9D" w:rsidP="00CF6544">
      <w:pPr>
        <w:spacing w:line="236" w:lineRule="auto"/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1.1. Настоящее Положение разработано в соответствии с Федеральным законом от 29 декабря 2012 года № 273-ФЗ «Об образовании в Российской Федерации», Федеральными государственными образовательными стандартами основного общего и среднего общего</w:t>
      </w:r>
      <w:r w:rsidR="00CF6544">
        <w:rPr>
          <w:sz w:val="24"/>
          <w:szCs w:val="24"/>
        </w:rPr>
        <w:t xml:space="preserve"> </w:t>
      </w:r>
      <w:r w:rsidR="00CF6544" w:rsidRPr="00CF6544">
        <w:rPr>
          <w:sz w:val="24"/>
          <w:szCs w:val="24"/>
        </w:rPr>
        <w:t>обр</w:t>
      </w:r>
      <w:r w:rsidRPr="00CF6544">
        <w:rPr>
          <w:rFonts w:eastAsia="Times New Roman"/>
          <w:sz w:val="24"/>
          <w:szCs w:val="24"/>
        </w:rPr>
        <w:t>азования, методическими рекомендациями по реализации элективных курсов</w:t>
      </w:r>
      <w:r w:rsidR="00CF6544">
        <w:rPr>
          <w:rFonts w:eastAsia="Times New Roman"/>
          <w:sz w:val="24"/>
          <w:szCs w:val="24"/>
        </w:rPr>
        <w:t xml:space="preserve"> </w:t>
      </w:r>
      <w:r w:rsidRPr="00CF6544">
        <w:rPr>
          <w:rFonts w:eastAsia="Times New Roman"/>
          <w:sz w:val="24"/>
          <w:szCs w:val="24"/>
        </w:rPr>
        <w:t xml:space="preserve">Минобрнауки России от 04.03.2010 </w:t>
      </w:r>
      <w:r>
        <w:rPr>
          <w:rFonts w:eastAsia="Times New Roman"/>
          <w:sz w:val="24"/>
          <w:szCs w:val="24"/>
        </w:rPr>
        <w:t xml:space="preserve">и регламентирует порядок разработки и оформления индивидуальной образовательной программы учащихся </w:t>
      </w:r>
      <w:r w:rsidR="00CF6544">
        <w:rPr>
          <w:rFonts w:eastAsia="Times New Roman"/>
          <w:sz w:val="24"/>
          <w:szCs w:val="24"/>
        </w:rPr>
        <w:t xml:space="preserve">основной и </w:t>
      </w:r>
      <w:r>
        <w:rPr>
          <w:rFonts w:eastAsia="Times New Roman"/>
          <w:sz w:val="24"/>
          <w:szCs w:val="24"/>
        </w:rPr>
        <w:t>средней школы.</w:t>
      </w:r>
      <w:r w:rsidR="00CF6544">
        <w:rPr>
          <w:rFonts w:eastAsia="Times New Roman"/>
          <w:sz w:val="24"/>
          <w:szCs w:val="24"/>
        </w:rPr>
        <w:t xml:space="preserve"> </w:t>
      </w:r>
    </w:p>
    <w:p w:rsidR="007339B4" w:rsidRDefault="007339B4">
      <w:pPr>
        <w:spacing w:line="19" w:lineRule="exact"/>
        <w:rPr>
          <w:sz w:val="20"/>
          <w:szCs w:val="20"/>
        </w:rPr>
      </w:pPr>
    </w:p>
    <w:p w:rsidR="007339B4" w:rsidRPr="00CF6544" w:rsidRDefault="00401C9D" w:rsidP="00CF6544">
      <w:pPr>
        <w:spacing w:line="232" w:lineRule="auto"/>
        <w:jc w:val="both"/>
        <w:rPr>
          <w:sz w:val="24"/>
          <w:szCs w:val="24"/>
        </w:rPr>
      </w:pPr>
      <w:r w:rsidRPr="00CF6544">
        <w:rPr>
          <w:rFonts w:eastAsia="Calibri"/>
          <w:sz w:val="24"/>
          <w:szCs w:val="24"/>
        </w:rPr>
        <w:t>1.2</w:t>
      </w:r>
      <w:r w:rsidRPr="00CF6544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Эле</w:t>
      </w:r>
      <w:r w:rsidR="00CF6544">
        <w:rPr>
          <w:rFonts w:eastAsia="Times New Roman"/>
          <w:sz w:val="24"/>
          <w:szCs w:val="24"/>
        </w:rPr>
        <w:t xml:space="preserve">ктивные курсы (курсы по выбору)- </w:t>
      </w:r>
      <w:r>
        <w:rPr>
          <w:rFonts w:eastAsia="Times New Roman"/>
          <w:sz w:val="24"/>
          <w:szCs w:val="24"/>
        </w:rPr>
        <w:t xml:space="preserve"> обязательные для посещения учащимися с</w:t>
      </w:r>
      <w:r>
        <w:rPr>
          <w:rFonts w:ascii="Calibri" w:eastAsia="Calibri" w:hAnsi="Calibri" w:cs="Calibri"/>
        </w:rPr>
        <w:t xml:space="preserve"> </w:t>
      </w:r>
      <w:r>
        <w:rPr>
          <w:rFonts w:eastAsia="Times New Roman"/>
          <w:sz w:val="24"/>
          <w:szCs w:val="24"/>
        </w:rPr>
        <w:t xml:space="preserve">целью </w:t>
      </w:r>
      <w:r w:rsidRPr="00CF6544">
        <w:rPr>
          <w:rFonts w:eastAsia="Times New Roman"/>
          <w:sz w:val="24"/>
          <w:szCs w:val="24"/>
        </w:rPr>
        <w:t>профильной ориентации и выбора образовательного маршрута после окончания основного уровня образования и продолжения обучения на ступени среднего общего образования по конкретному направлению (</w:t>
      </w:r>
      <w:r w:rsidR="00CF6544">
        <w:rPr>
          <w:rFonts w:eastAsia="Times New Roman"/>
          <w:sz w:val="24"/>
          <w:szCs w:val="24"/>
        </w:rPr>
        <w:t>естественнонаучному</w:t>
      </w:r>
      <w:r w:rsidRPr="00CF6544">
        <w:rPr>
          <w:rFonts w:eastAsia="Times New Roman"/>
          <w:sz w:val="24"/>
          <w:szCs w:val="24"/>
        </w:rPr>
        <w:t>), являются важной составной частью профильного обучения.</w:t>
      </w:r>
    </w:p>
    <w:p w:rsidR="007339B4" w:rsidRPr="00CF6544" w:rsidRDefault="007339B4">
      <w:pPr>
        <w:spacing w:line="18" w:lineRule="exact"/>
        <w:rPr>
          <w:sz w:val="24"/>
          <w:szCs w:val="24"/>
        </w:rPr>
      </w:pPr>
    </w:p>
    <w:p w:rsidR="007339B4" w:rsidRPr="00CF6544" w:rsidRDefault="00401C9D" w:rsidP="00CF6544">
      <w:pPr>
        <w:spacing w:line="270" w:lineRule="auto"/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1.</w:t>
      </w:r>
      <w:proofErr w:type="gramStart"/>
      <w:r w:rsidRPr="00CF6544">
        <w:rPr>
          <w:rFonts w:eastAsia="Times New Roman"/>
          <w:sz w:val="24"/>
          <w:szCs w:val="24"/>
        </w:rPr>
        <w:t>3.Положение</w:t>
      </w:r>
      <w:proofErr w:type="gramEnd"/>
      <w:r w:rsidRPr="00CF6544">
        <w:rPr>
          <w:rFonts w:eastAsia="Times New Roman"/>
          <w:sz w:val="24"/>
          <w:szCs w:val="24"/>
        </w:rPr>
        <w:t xml:space="preserve"> об элективных курсах регулирует образовательную деятельность в системе профильного обучения в части изучения элективных курсов в </w:t>
      </w:r>
      <w:r w:rsidR="00CF6544">
        <w:rPr>
          <w:rFonts w:eastAsia="Times New Roman"/>
          <w:sz w:val="24"/>
          <w:szCs w:val="24"/>
        </w:rPr>
        <w:t>МБО</w:t>
      </w:r>
      <w:r w:rsidR="00C47400">
        <w:rPr>
          <w:rFonts w:eastAsia="Times New Roman"/>
          <w:sz w:val="24"/>
          <w:szCs w:val="24"/>
        </w:rPr>
        <w:t>У «</w:t>
      </w:r>
      <w:proofErr w:type="spellStart"/>
      <w:r w:rsidR="00C47400">
        <w:rPr>
          <w:rFonts w:eastAsia="Times New Roman"/>
          <w:sz w:val="24"/>
          <w:szCs w:val="24"/>
        </w:rPr>
        <w:t>Падарская</w:t>
      </w:r>
      <w:proofErr w:type="spellEnd"/>
      <w:r w:rsidR="00C47400">
        <w:rPr>
          <w:rFonts w:eastAsia="Times New Roman"/>
          <w:sz w:val="24"/>
          <w:szCs w:val="24"/>
        </w:rPr>
        <w:t xml:space="preserve"> СОШ»</w:t>
      </w:r>
      <w:bookmarkStart w:id="0" w:name="_GoBack"/>
      <w:bookmarkEnd w:id="0"/>
      <w:r w:rsidR="00CF6544">
        <w:rPr>
          <w:rFonts w:eastAsia="Times New Roman"/>
          <w:sz w:val="24"/>
          <w:szCs w:val="24"/>
        </w:rPr>
        <w:t xml:space="preserve"> (далее - Ш</w:t>
      </w:r>
      <w:r w:rsidRPr="00CF6544">
        <w:rPr>
          <w:rFonts w:eastAsia="Times New Roman"/>
          <w:sz w:val="24"/>
          <w:szCs w:val="24"/>
        </w:rPr>
        <w:t>кола).</w:t>
      </w:r>
    </w:p>
    <w:p w:rsidR="007339B4" w:rsidRPr="00CF6544" w:rsidRDefault="007339B4">
      <w:pPr>
        <w:spacing w:line="17" w:lineRule="exact"/>
        <w:rPr>
          <w:sz w:val="24"/>
          <w:szCs w:val="24"/>
        </w:rPr>
      </w:pPr>
    </w:p>
    <w:p w:rsidR="007339B4" w:rsidRPr="00CF6544" w:rsidRDefault="00401C9D" w:rsidP="00CF6544">
      <w:pPr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1.4.Положение определяет место элективных курсов в учебном плане школы и</w:t>
      </w:r>
      <w:r w:rsidRPr="00CF6544">
        <w:rPr>
          <w:sz w:val="24"/>
          <w:szCs w:val="24"/>
        </w:rPr>
        <w:t xml:space="preserve"> </w:t>
      </w:r>
      <w:r w:rsidRPr="00CF6544">
        <w:rPr>
          <w:rFonts w:eastAsia="Times New Roman"/>
          <w:sz w:val="24"/>
          <w:szCs w:val="24"/>
        </w:rPr>
        <w:t>учебном процессе, порядок организации и проведения элективных курсов.</w:t>
      </w:r>
    </w:p>
    <w:p w:rsidR="007339B4" w:rsidRPr="00CF6544" w:rsidRDefault="007339B4">
      <w:pPr>
        <w:spacing w:line="200" w:lineRule="exact"/>
        <w:rPr>
          <w:sz w:val="24"/>
          <w:szCs w:val="24"/>
        </w:rPr>
      </w:pPr>
    </w:p>
    <w:p w:rsidR="007339B4" w:rsidRPr="00CF6544" w:rsidRDefault="00CF6544" w:rsidP="00CF6544">
      <w:pPr>
        <w:tabs>
          <w:tab w:val="left" w:pos="500"/>
        </w:tabs>
        <w:rPr>
          <w:rFonts w:eastAsia="Times New Roman"/>
          <w:b/>
          <w:bCs/>
          <w:sz w:val="24"/>
          <w:szCs w:val="24"/>
        </w:rPr>
      </w:pPr>
      <w:r w:rsidRPr="00CF6544">
        <w:rPr>
          <w:b/>
          <w:sz w:val="24"/>
          <w:szCs w:val="24"/>
        </w:rPr>
        <w:t>2.</w:t>
      </w:r>
      <w:r>
        <w:rPr>
          <w:rFonts w:eastAsia="Times New Roman"/>
          <w:b/>
          <w:bCs/>
          <w:sz w:val="24"/>
          <w:szCs w:val="24"/>
        </w:rPr>
        <w:t xml:space="preserve">Цель, задачи, </w:t>
      </w:r>
      <w:r w:rsidR="00401C9D" w:rsidRPr="00CF6544">
        <w:rPr>
          <w:rFonts w:eastAsia="Times New Roman"/>
          <w:b/>
          <w:bCs/>
          <w:sz w:val="24"/>
          <w:szCs w:val="24"/>
        </w:rPr>
        <w:t xml:space="preserve"> функции </w:t>
      </w:r>
      <w:r>
        <w:rPr>
          <w:rFonts w:eastAsia="Times New Roman"/>
          <w:b/>
          <w:bCs/>
          <w:sz w:val="24"/>
          <w:szCs w:val="24"/>
        </w:rPr>
        <w:t xml:space="preserve">и типы </w:t>
      </w:r>
      <w:r w:rsidR="00401C9D" w:rsidRPr="00CF6544">
        <w:rPr>
          <w:rFonts w:eastAsia="Times New Roman"/>
          <w:b/>
          <w:bCs/>
          <w:sz w:val="24"/>
          <w:szCs w:val="24"/>
        </w:rPr>
        <w:t>элективных курсов</w:t>
      </w:r>
    </w:p>
    <w:p w:rsidR="007339B4" w:rsidRPr="00CF6544" w:rsidRDefault="007339B4">
      <w:pPr>
        <w:spacing w:line="7" w:lineRule="exact"/>
        <w:rPr>
          <w:b/>
          <w:sz w:val="24"/>
          <w:szCs w:val="24"/>
        </w:rPr>
      </w:pPr>
    </w:p>
    <w:p w:rsidR="007339B4" w:rsidRPr="00CF6544" w:rsidRDefault="00401C9D" w:rsidP="00CF6544">
      <w:pPr>
        <w:spacing w:line="234" w:lineRule="auto"/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 xml:space="preserve">2.1. </w:t>
      </w:r>
      <w:r w:rsidRPr="00CF6544">
        <w:rPr>
          <w:rFonts w:eastAsia="Times New Roman"/>
          <w:bCs/>
          <w:sz w:val="24"/>
          <w:szCs w:val="24"/>
        </w:rPr>
        <w:t>Цель элективных курсов</w:t>
      </w:r>
      <w:r w:rsidRPr="00CF6544">
        <w:rPr>
          <w:rFonts w:eastAsia="Times New Roman"/>
          <w:sz w:val="24"/>
          <w:szCs w:val="24"/>
        </w:rPr>
        <w:t>: удовлетворение</w:t>
      </w:r>
      <w:r w:rsidR="00CF6544">
        <w:rPr>
          <w:rFonts w:eastAsia="Times New Roman"/>
          <w:sz w:val="24"/>
          <w:szCs w:val="24"/>
        </w:rPr>
        <w:t xml:space="preserve"> индивидуальных образовательных </w:t>
      </w:r>
      <w:r w:rsidRPr="00CF6544">
        <w:rPr>
          <w:rFonts w:eastAsia="Times New Roman"/>
          <w:sz w:val="24"/>
          <w:szCs w:val="24"/>
        </w:rPr>
        <w:t xml:space="preserve">интересов, потребностей и склонностей </w:t>
      </w:r>
      <w:r w:rsidR="00CF6544">
        <w:rPr>
          <w:rFonts w:eastAsia="Times New Roman"/>
          <w:sz w:val="24"/>
          <w:szCs w:val="24"/>
        </w:rPr>
        <w:t>обучающихся.</w:t>
      </w:r>
    </w:p>
    <w:p w:rsidR="007339B4" w:rsidRPr="00CF6544" w:rsidRDefault="007339B4">
      <w:pPr>
        <w:spacing w:line="2" w:lineRule="exact"/>
        <w:rPr>
          <w:sz w:val="24"/>
          <w:szCs w:val="24"/>
        </w:rPr>
      </w:pPr>
    </w:p>
    <w:p w:rsidR="007339B4" w:rsidRPr="00CF6544" w:rsidRDefault="00401C9D" w:rsidP="00CF6544">
      <w:pPr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 xml:space="preserve">2.2. </w:t>
      </w:r>
      <w:r w:rsidRPr="00CF6544">
        <w:rPr>
          <w:rFonts w:eastAsia="Times New Roman"/>
          <w:bCs/>
          <w:sz w:val="24"/>
          <w:szCs w:val="24"/>
        </w:rPr>
        <w:t>Задачи элективных курсов:</w:t>
      </w:r>
    </w:p>
    <w:p w:rsidR="007339B4" w:rsidRPr="00CF6544" w:rsidRDefault="007339B4">
      <w:pPr>
        <w:spacing w:line="1" w:lineRule="exact"/>
        <w:rPr>
          <w:sz w:val="24"/>
          <w:szCs w:val="24"/>
        </w:rPr>
      </w:pPr>
    </w:p>
    <w:p w:rsidR="007339B4" w:rsidRPr="00CF6544" w:rsidRDefault="00CF6544" w:rsidP="00CF6544">
      <w:pPr>
        <w:tabs>
          <w:tab w:val="left" w:pos="1140"/>
        </w:tabs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удовлетворение индивидуальных образовательных потребностей учащихся;</w:t>
      </w:r>
    </w:p>
    <w:p w:rsidR="007339B4" w:rsidRPr="00CF6544" w:rsidRDefault="007339B4">
      <w:pPr>
        <w:spacing w:line="31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314"/>
        </w:tabs>
        <w:spacing w:line="226" w:lineRule="auto"/>
        <w:ind w:right="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подготовка к осознанному и ответственному выбору сферы будущей профессиональной деятельности;</w:t>
      </w:r>
    </w:p>
    <w:p w:rsidR="007339B4" w:rsidRPr="00CF6544" w:rsidRDefault="007339B4">
      <w:pPr>
        <w:spacing w:line="32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167"/>
        </w:tabs>
        <w:spacing w:line="227" w:lineRule="auto"/>
        <w:ind w:right="20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содействие развитию у школьников отношения к себе как к субъекту будущего профессионального образования и профессионального труда;</w:t>
      </w:r>
    </w:p>
    <w:p w:rsidR="007339B4" w:rsidRPr="00CF6544" w:rsidRDefault="007339B4">
      <w:pPr>
        <w:spacing w:line="32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232"/>
        </w:tabs>
        <w:spacing w:line="226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выработка у учащихся умений и способов деятельности, направленных на решение практических задач;</w:t>
      </w:r>
    </w:p>
    <w:p w:rsidR="007339B4" w:rsidRPr="00CF6544" w:rsidRDefault="007339B4">
      <w:pPr>
        <w:spacing w:line="1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140"/>
        </w:tabs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повышение уровня социализации личности;</w:t>
      </w:r>
    </w:p>
    <w:p w:rsidR="007339B4" w:rsidRPr="00CF6544" w:rsidRDefault="007339B4">
      <w:pPr>
        <w:spacing w:line="31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201"/>
        </w:tabs>
        <w:spacing w:line="226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*с</w:t>
      </w:r>
      <w:r w:rsidR="00401C9D" w:rsidRPr="00CF6544">
        <w:rPr>
          <w:rFonts w:eastAsia="Times New Roman"/>
          <w:sz w:val="24"/>
          <w:szCs w:val="24"/>
        </w:rPr>
        <w:t>оздание условий для самообразования, формирования у учащихся умений и навыков самостоятельной работы и самоконтроля своих достижений.</w:t>
      </w:r>
    </w:p>
    <w:p w:rsidR="007339B4" w:rsidRPr="00CF6544" w:rsidRDefault="00401C9D" w:rsidP="00CF6544">
      <w:pPr>
        <w:jc w:val="both"/>
        <w:rPr>
          <w:rFonts w:eastAsia="Symbol"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 xml:space="preserve">2.3.Элективные курсы выполняют следующие образовательные </w:t>
      </w:r>
      <w:r w:rsidRPr="00CF6544">
        <w:rPr>
          <w:rFonts w:eastAsia="Times New Roman"/>
          <w:bCs/>
          <w:sz w:val="24"/>
          <w:szCs w:val="24"/>
        </w:rPr>
        <w:t>функции</w:t>
      </w:r>
      <w:r w:rsidRPr="00CF6544">
        <w:rPr>
          <w:rFonts w:eastAsia="Times New Roman"/>
          <w:sz w:val="24"/>
          <w:szCs w:val="24"/>
        </w:rPr>
        <w:t>:</w:t>
      </w:r>
    </w:p>
    <w:p w:rsidR="007339B4" w:rsidRPr="00CF6544" w:rsidRDefault="00CF6544" w:rsidP="00CF6544">
      <w:pPr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поддерживают изучение базовых предметов;</w:t>
      </w:r>
    </w:p>
    <w:p w:rsidR="007339B4" w:rsidRPr="00CF6544" w:rsidRDefault="007339B4" w:rsidP="00CF6544">
      <w:pPr>
        <w:spacing w:line="12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spacing w:line="234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 xml:space="preserve">служат для </w:t>
      </w:r>
      <w:proofErr w:type="spellStart"/>
      <w:r w:rsidR="00401C9D" w:rsidRPr="00CF6544">
        <w:rPr>
          <w:rFonts w:eastAsia="Times New Roman"/>
          <w:sz w:val="24"/>
          <w:szCs w:val="24"/>
        </w:rPr>
        <w:t>внутришкольной</w:t>
      </w:r>
      <w:proofErr w:type="spellEnd"/>
      <w:r w:rsidR="00401C9D" w:rsidRPr="00CF6544">
        <w:rPr>
          <w:rFonts w:eastAsia="Times New Roman"/>
          <w:sz w:val="24"/>
          <w:szCs w:val="24"/>
        </w:rPr>
        <w:t xml:space="preserve"> специализации и дифференциации обучения, построения индивидуальных учебных планов учащихся;</w:t>
      </w:r>
    </w:p>
    <w:p w:rsidR="007339B4" w:rsidRPr="00CF6544" w:rsidRDefault="007339B4" w:rsidP="00CF6544">
      <w:pPr>
        <w:spacing w:line="1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18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позволяют превысить содержание образования сверх стандарта;</w:t>
      </w:r>
    </w:p>
    <w:p w:rsidR="007339B4" w:rsidRPr="00CF6544" w:rsidRDefault="00CF6544" w:rsidP="00CF6544">
      <w:pPr>
        <w:tabs>
          <w:tab w:val="left" w:pos="118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формируют у учащихся способы организации учебной деятельности;</w:t>
      </w:r>
    </w:p>
    <w:p w:rsidR="007339B4" w:rsidRPr="00CF6544" w:rsidRDefault="007339B4" w:rsidP="00CF6544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7339B4" w:rsidRPr="00CF6544" w:rsidRDefault="00CF6544" w:rsidP="00CF6544">
      <w:pPr>
        <w:tabs>
          <w:tab w:val="left" w:pos="1143"/>
        </w:tabs>
        <w:spacing w:line="23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способствуют формированию коммуникативной и социальной компетентностей; ориентируют в выборе профиля обучения и профессиональной карьеры;</w:t>
      </w:r>
    </w:p>
    <w:p w:rsidR="007339B4" w:rsidRPr="00CF6544" w:rsidRDefault="007339B4" w:rsidP="00CF654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7339B4" w:rsidRPr="00CF6544" w:rsidRDefault="00CF6544" w:rsidP="00CF6544">
      <w:pPr>
        <w:tabs>
          <w:tab w:val="left" w:pos="1205"/>
        </w:tabs>
        <w:spacing w:line="23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развивают навыки самоопределения, самоорганизации, самоконтроля, выбора и принятия решения;</w:t>
      </w:r>
    </w:p>
    <w:p w:rsidR="007339B4" w:rsidRPr="00CF6544" w:rsidRDefault="00CF6544" w:rsidP="00CF6544">
      <w:pPr>
        <w:tabs>
          <w:tab w:val="left" w:pos="112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*</w:t>
      </w:r>
      <w:r w:rsidR="00401C9D" w:rsidRPr="00CF6544">
        <w:rPr>
          <w:rFonts w:eastAsia="Times New Roman"/>
          <w:sz w:val="24"/>
          <w:szCs w:val="24"/>
        </w:rPr>
        <w:t>создают условия для общекультурного развития</w:t>
      </w:r>
    </w:p>
    <w:p w:rsidR="007339B4" w:rsidRPr="00CF6544" w:rsidRDefault="007339B4">
      <w:pPr>
        <w:spacing w:line="7" w:lineRule="exact"/>
        <w:rPr>
          <w:sz w:val="24"/>
          <w:szCs w:val="24"/>
        </w:rPr>
      </w:pPr>
    </w:p>
    <w:p w:rsidR="007339B4" w:rsidRPr="00CF6544" w:rsidRDefault="00401C9D" w:rsidP="00CF6544">
      <w:pPr>
        <w:tabs>
          <w:tab w:val="left" w:pos="1660"/>
        </w:tabs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2.4.</w:t>
      </w:r>
      <w:r w:rsidRPr="00CF6544">
        <w:rPr>
          <w:rFonts w:eastAsia="Times New Roman"/>
          <w:bCs/>
          <w:sz w:val="24"/>
          <w:szCs w:val="24"/>
        </w:rPr>
        <w:t>Типы элективных курсов.</w:t>
      </w:r>
    </w:p>
    <w:p w:rsidR="007339B4" w:rsidRPr="00CF6544" w:rsidRDefault="007339B4">
      <w:pPr>
        <w:spacing w:line="36" w:lineRule="exact"/>
        <w:rPr>
          <w:sz w:val="24"/>
          <w:szCs w:val="24"/>
        </w:rPr>
      </w:pPr>
    </w:p>
    <w:p w:rsidR="007339B4" w:rsidRPr="00CF6544" w:rsidRDefault="00401C9D" w:rsidP="00CF6544">
      <w:pPr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По назначению можно выделить несколько типов элективных курсов:</w:t>
      </w:r>
    </w:p>
    <w:p w:rsidR="007339B4" w:rsidRPr="00CF6544" w:rsidRDefault="007339B4">
      <w:pPr>
        <w:spacing w:line="41" w:lineRule="exact"/>
        <w:rPr>
          <w:sz w:val="24"/>
          <w:szCs w:val="24"/>
        </w:rPr>
      </w:pPr>
    </w:p>
    <w:p w:rsidR="007339B4" w:rsidRPr="00CF6544" w:rsidRDefault="00401C9D" w:rsidP="00CF6544">
      <w:pPr>
        <w:tabs>
          <w:tab w:val="left" w:pos="1660"/>
        </w:tabs>
        <w:rPr>
          <w:i/>
          <w:sz w:val="24"/>
          <w:szCs w:val="24"/>
        </w:rPr>
      </w:pPr>
      <w:r w:rsidRPr="00CF6544">
        <w:rPr>
          <w:rFonts w:eastAsia="Times New Roman"/>
          <w:i/>
          <w:sz w:val="24"/>
          <w:szCs w:val="24"/>
        </w:rPr>
        <w:t>2.4.1.Предметно-ориентированные:</w:t>
      </w:r>
    </w:p>
    <w:p w:rsidR="007339B4" w:rsidRPr="00CF6544" w:rsidRDefault="00401C9D" w:rsidP="00401C9D">
      <w:pPr>
        <w:tabs>
          <w:tab w:val="left" w:pos="1676"/>
        </w:tabs>
        <w:spacing w:line="262" w:lineRule="auto"/>
        <w:jc w:val="both"/>
        <w:rPr>
          <w:rFonts w:eastAsia="Symbol"/>
          <w:sz w:val="24"/>
          <w:szCs w:val="24"/>
        </w:rPr>
      </w:pPr>
      <w:r w:rsidRPr="00CF6544">
        <w:rPr>
          <w:sz w:val="24"/>
          <w:szCs w:val="24"/>
        </w:rPr>
        <w:t>*</w:t>
      </w:r>
      <w:r w:rsidRPr="00CF6544">
        <w:rPr>
          <w:rFonts w:eastAsia="Times New Roman"/>
          <w:sz w:val="24"/>
          <w:szCs w:val="24"/>
        </w:rPr>
        <w:t xml:space="preserve">обеспечивают для наиболее способных </w:t>
      </w:r>
      <w:r w:rsidR="00CF6544">
        <w:rPr>
          <w:rFonts w:eastAsia="Times New Roman"/>
          <w:sz w:val="24"/>
          <w:szCs w:val="24"/>
        </w:rPr>
        <w:t xml:space="preserve">обучающихся </w:t>
      </w:r>
      <w:r w:rsidRPr="00CF6544">
        <w:rPr>
          <w:rFonts w:eastAsia="Times New Roman"/>
          <w:sz w:val="24"/>
          <w:szCs w:val="24"/>
        </w:rPr>
        <w:t>повышенный уровень изучения того или иного предмета, развивают содержание одного из базовых курсов, включая углубление отдельных тем базовых общеобразовательных программ;</w:t>
      </w:r>
    </w:p>
    <w:p w:rsidR="007339B4" w:rsidRPr="00CF6544" w:rsidRDefault="007339B4">
      <w:pPr>
        <w:spacing w:line="46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676"/>
        </w:tabs>
        <w:spacing w:line="251" w:lineRule="auto"/>
        <w:ind w:right="2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 xml:space="preserve">дают </w:t>
      </w:r>
      <w:r>
        <w:rPr>
          <w:rFonts w:eastAsia="Times New Roman"/>
          <w:sz w:val="24"/>
          <w:szCs w:val="24"/>
        </w:rPr>
        <w:t>обучающемуся</w:t>
      </w:r>
      <w:r w:rsidR="00401C9D" w:rsidRPr="00CF6544">
        <w:rPr>
          <w:rFonts w:eastAsia="Times New Roman"/>
          <w:sz w:val="24"/>
          <w:szCs w:val="24"/>
        </w:rPr>
        <w:t xml:space="preserve"> возможность реализации личных познавательных интересов в выбранной им образовательной области;</w:t>
      </w:r>
    </w:p>
    <w:p w:rsidR="007339B4" w:rsidRPr="00CF6544" w:rsidRDefault="007339B4">
      <w:pPr>
        <w:spacing w:line="56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676"/>
        </w:tabs>
        <w:spacing w:line="262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*создаю</w:t>
      </w:r>
      <w:r w:rsidR="00401C9D" w:rsidRPr="00CF6544">
        <w:rPr>
          <w:rFonts w:eastAsia="Times New Roman"/>
          <w:sz w:val="24"/>
          <w:szCs w:val="24"/>
        </w:rPr>
        <w:t xml:space="preserve">т условия для качественной подготовки к </w:t>
      </w:r>
      <w:r>
        <w:rPr>
          <w:rFonts w:eastAsia="Times New Roman"/>
          <w:sz w:val="24"/>
          <w:szCs w:val="24"/>
        </w:rPr>
        <w:t xml:space="preserve">государственной </w:t>
      </w:r>
      <w:r w:rsidR="00401C9D" w:rsidRPr="00CF6544">
        <w:rPr>
          <w:rFonts w:eastAsia="Times New Roman"/>
          <w:sz w:val="24"/>
          <w:szCs w:val="24"/>
        </w:rPr>
        <w:t>итоговой аттестации и в том числе к экзаменам по выбору, которые являются наиболее вероятными предметами для профильного обучения в старшей школе.</w:t>
      </w:r>
    </w:p>
    <w:p w:rsidR="007339B4" w:rsidRPr="00CF6544" w:rsidRDefault="007339B4">
      <w:pPr>
        <w:spacing w:line="17" w:lineRule="exact"/>
        <w:rPr>
          <w:rFonts w:eastAsia="Symbol"/>
          <w:sz w:val="24"/>
          <w:szCs w:val="24"/>
        </w:rPr>
      </w:pPr>
    </w:p>
    <w:p w:rsidR="007339B4" w:rsidRPr="00CF6544" w:rsidRDefault="00401C9D" w:rsidP="00CF6544">
      <w:pPr>
        <w:rPr>
          <w:rFonts w:eastAsia="Symbol"/>
          <w:i/>
          <w:sz w:val="24"/>
          <w:szCs w:val="24"/>
        </w:rPr>
      </w:pPr>
      <w:r w:rsidRPr="00CF6544">
        <w:rPr>
          <w:rFonts w:eastAsia="Times New Roman"/>
          <w:i/>
          <w:sz w:val="24"/>
          <w:szCs w:val="24"/>
        </w:rPr>
        <w:t>2.4.2.  Профильно-ориентированные</w:t>
      </w:r>
      <w:r w:rsidRPr="00CF6544">
        <w:rPr>
          <w:rFonts w:eastAsia="Times New Roman"/>
          <w:b/>
          <w:bCs/>
          <w:i/>
          <w:sz w:val="24"/>
          <w:szCs w:val="24"/>
        </w:rPr>
        <w:t>:</w:t>
      </w:r>
    </w:p>
    <w:p w:rsidR="007339B4" w:rsidRPr="00CF6544" w:rsidRDefault="007339B4">
      <w:pPr>
        <w:spacing w:line="69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676"/>
        </w:tabs>
        <w:spacing w:line="262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ориентированы на получение учащимися образовательных результатов для успешного продвижения на рынке труда, т.е. данные курсы являются дополнением содержания профильного курса;</w:t>
      </w:r>
    </w:p>
    <w:p w:rsidR="007339B4" w:rsidRPr="00CF6544" w:rsidRDefault="007339B4">
      <w:pPr>
        <w:spacing w:line="46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676"/>
        </w:tabs>
        <w:spacing w:line="249" w:lineRule="auto"/>
        <w:ind w:right="20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уточняют готовность и способность уч</w:t>
      </w:r>
      <w:r>
        <w:rPr>
          <w:rFonts w:eastAsia="Times New Roman"/>
          <w:sz w:val="24"/>
          <w:szCs w:val="24"/>
        </w:rPr>
        <w:t xml:space="preserve">ащегося </w:t>
      </w:r>
      <w:r w:rsidR="00401C9D" w:rsidRPr="00CF6544">
        <w:rPr>
          <w:rFonts w:eastAsia="Times New Roman"/>
          <w:sz w:val="24"/>
          <w:szCs w:val="24"/>
        </w:rPr>
        <w:t xml:space="preserve"> осваивать выбранный предмет на профильном уровне.</w:t>
      </w:r>
    </w:p>
    <w:p w:rsidR="007339B4" w:rsidRPr="00CF6544" w:rsidRDefault="007339B4">
      <w:pPr>
        <w:spacing w:line="33" w:lineRule="exact"/>
        <w:rPr>
          <w:rFonts w:eastAsia="Symbol"/>
          <w:sz w:val="24"/>
          <w:szCs w:val="24"/>
        </w:rPr>
      </w:pPr>
    </w:p>
    <w:p w:rsidR="007339B4" w:rsidRPr="00CF6544" w:rsidRDefault="00401C9D" w:rsidP="00CF6544">
      <w:pPr>
        <w:rPr>
          <w:rFonts w:eastAsia="Symbol"/>
          <w:i/>
          <w:sz w:val="24"/>
          <w:szCs w:val="24"/>
        </w:rPr>
      </w:pPr>
      <w:r w:rsidRPr="00CF6544">
        <w:rPr>
          <w:rFonts w:eastAsia="Times New Roman"/>
          <w:i/>
          <w:sz w:val="24"/>
          <w:szCs w:val="24"/>
        </w:rPr>
        <w:t>2.4.3.  Межпредметные:</w:t>
      </w:r>
    </w:p>
    <w:p w:rsidR="007339B4" w:rsidRPr="00CF6544" w:rsidRDefault="007339B4">
      <w:pPr>
        <w:spacing w:line="69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676"/>
        </w:tabs>
        <w:spacing w:line="249" w:lineRule="auto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 xml:space="preserve">обеспечивают </w:t>
      </w:r>
      <w:proofErr w:type="spellStart"/>
      <w:r w:rsidR="00401C9D" w:rsidRPr="00CF6544">
        <w:rPr>
          <w:rFonts w:eastAsia="Times New Roman"/>
          <w:sz w:val="24"/>
          <w:szCs w:val="24"/>
        </w:rPr>
        <w:t>межпредметные</w:t>
      </w:r>
      <w:proofErr w:type="spellEnd"/>
      <w:r w:rsidR="00401C9D" w:rsidRPr="00CF6544">
        <w:rPr>
          <w:rFonts w:eastAsia="Times New Roman"/>
          <w:sz w:val="24"/>
          <w:szCs w:val="24"/>
        </w:rPr>
        <w:t xml:space="preserve"> связи и дают возможность изучения смежных предметов на профильном уровне;</w:t>
      </w:r>
    </w:p>
    <w:p w:rsidR="007339B4" w:rsidRPr="00CF6544" w:rsidRDefault="007339B4">
      <w:pPr>
        <w:spacing w:line="61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676"/>
        </w:tabs>
        <w:spacing w:line="249" w:lineRule="auto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поддерживают мотивацию ученика, способствуя внутрипрофильной специализации.</w:t>
      </w:r>
    </w:p>
    <w:p w:rsidR="007339B4" w:rsidRPr="00CF6544" w:rsidRDefault="007339B4">
      <w:pPr>
        <w:spacing w:line="30" w:lineRule="exact"/>
        <w:rPr>
          <w:rFonts w:eastAsia="Symbol"/>
          <w:sz w:val="24"/>
          <w:szCs w:val="24"/>
        </w:rPr>
      </w:pPr>
    </w:p>
    <w:p w:rsidR="007339B4" w:rsidRPr="00CF6544" w:rsidRDefault="00401C9D" w:rsidP="00CF6544">
      <w:pPr>
        <w:rPr>
          <w:rFonts w:eastAsia="Symbol"/>
          <w:i/>
          <w:sz w:val="24"/>
          <w:szCs w:val="24"/>
        </w:rPr>
      </w:pPr>
      <w:r w:rsidRPr="00CF6544">
        <w:rPr>
          <w:rFonts w:eastAsia="Times New Roman"/>
          <w:i/>
          <w:sz w:val="24"/>
          <w:szCs w:val="24"/>
        </w:rPr>
        <w:t>2.4.4.  Надпредметные:</w:t>
      </w:r>
    </w:p>
    <w:p w:rsidR="007339B4" w:rsidRPr="00CF6544" w:rsidRDefault="007339B4">
      <w:pPr>
        <w:spacing w:line="72" w:lineRule="exact"/>
        <w:rPr>
          <w:rFonts w:eastAsia="Symbol"/>
          <w:sz w:val="24"/>
          <w:szCs w:val="24"/>
        </w:rPr>
      </w:pPr>
    </w:p>
    <w:p w:rsidR="007339B4" w:rsidRPr="00CF6544" w:rsidRDefault="00CF6544" w:rsidP="00CF6544">
      <w:pPr>
        <w:tabs>
          <w:tab w:val="left" w:pos="1676"/>
        </w:tabs>
        <w:spacing w:line="261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 xml:space="preserve">обеспечивают реализацию познавательных интересов </w:t>
      </w:r>
      <w:r>
        <w:rPr>
          <w:rFonts w:eastAsia="Times New Roman"/>
          <w:sz w:val="24"/>
          <w:szCs w:val="24"/>
        </w:rPr>
        <w:t>обучающихся</w:t>
      </w:r>
      <w:r w:rsidR="00401C9D" w:rsidRPr="00CF6544">
        <w:rPr>
          <w:rFonts w:eastAsia="Times New Roman"/>
          <w:sz w:val="24"/>
          <w:szCs w:val="24"/>
        </w:rPr>
        <w:t>, выходящих за рамки традиционных предметов и распространяющихся на области деятельности человека вне выбранного ими профиля обучения;</w:t>
      </w:r>
    </w:p>
    <w:p w:rsidR="007339B4" w:rsidRPr="00CF6544" w:rsidRDefault="007339B4">
      <w:pPr>
        <w:spacing w:line="28" w:lineRule="exact"/>
        <w:rPr>
          <w:sz w:val="24"/>
          <w:szCs w:val="24"/>
        </w:rPr>
      </w:pPr>
    </w:p>
    <w:p w:rsidR="007339B4" w:rsidRPr="00CF6544" w:rsidRDefault="00CF6544" w:rsidP="00CF6544">
      <w:pPr>
        <w:tabs>
          <w:tab w:val="left" w:pos="1172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 xml:space="preserve">знакомят </w:t>
      </w:r>
      <w:r>
        <w:rPr>
          <w:rFonts w:eastAsia="Times New Roman"/>
          <w:sz w:val="24"/>
          <w:szCs w:val="24"/>
        </w:rPr>
        <w:t xml:space="preserve">обучающихся </w:t>
      </w:r>
      <w:r w:rsidR="00401C9D" w:rsidRPr="00CF6544">
        <w:rPr>
          <w:rFonts w:eastAsia="Times New Roman"/>
          <w:sz w:val="24"/>
          <w:szCs w:val="24"/>
        </w:rPr>
        <w:t xml:space="preserve"> с комплексными проблемами и задачами, требующими синтеза знаний по ряду предметов и способами их разработки в различных профессиональных сферах, способствуют профессиональной ориентации.</w:t>
      </w:r>
    </w:p>
    <w:p w:rsidR="007339B4" w:rsidRPr="00CF6544" w:rsidRDefault="007339B4">
      <w:pPr>
        <w:spacing w:line="278" w:lineRule="exact"/>
        <w:rPr>
          <w:sz w:val="24"/>
          <w:szCs w:val="24"/>
        </w:rPr>
      </w:pPr>
    </w:p>
    <w:p w:rsidR="007339B4" w:rsidRPr="00CF6544" w:rsidRDefault="00401C9D" w:rsidP="00CF6544">
      <w:pPr>
        <w:rPr>
          <w:sz w:val="24"/>
          <w:szCs w:val="24"/>
        </w:rPr>
      </w:pPr>
      <w:r w:rsidRPr="00CF6544">
        <w:rPr>
          <w:rFonts w:eastAsia="Times New Roman"/>
          <w:b/>
          <w:bCs/>
          <w:sz w:val="24"/>
          <w:szCs w:val="24"/>
        </w:rPr>
        <w:t>3</w:t>
      </w:r>
      <w:r w:rsidRPr="00CF6544">
        <w:rPr>
          <w:rFonts w:eastAsia="Times New Roman"/>
          <w:sz w:val="24"/>
          <w:szCs w:val="24"/>
        </w:rPr>
        <w:t>.</w:t>
      </w:r>
      <w:r w:rsidRPr="00CF6544">
        <w:rPr>
          <w:rFonts w:eastAsia="Times New Roman"/>
          <w:b/>
          <w:bCs/>
          <w:sz w:val="24"/>
          <w:szCs w:val="24"/>
        </w:rPr>
        <w:t xml:space="preserve">Особенности элективных курсов </w:t>
      </w:r>
      <w:r w:rsidR="00CF6544">
        <w:rPr>
          <w:rFonts w:eastAsia="Times New Roman"/>
          <w:b/>
          <w:bCs/>
          <w:sz w:val="24"/>
          <w:szCs w:val="24"/>
        </w:rPr>
        <w:t>в 9</w:t>
      </w:r>
      <w:r w:rsidRPr="00CF6544">
        <w:rPr>
          <w:rFonts w:eastAsia="Times New Roman"/>
          <w:b/>
          <w:bCs/>
          <w:sz w:val="24"/>
          <w:szCs w:val="24"/>
        </w:rPr>
        <w:t>-11 классах</w:t>
      </w:r>
      <w:r w:rsidRPr="00CF6544">
        <w:rPr>
          <w:rFonts w:eastAsia="Times New Roman"/>
          <w:sz w:val="24"/>
          <w:szCs w:val="24"/>
        </w:rPr>
        <w:t>.</w:t>
      </w:r>
    </w:p>
    <w:p w:rsidR="007339B4" w:rsidRPr="00CF6544" w:rsidRDefault="007339B4">
      <w:pPr>
        <w:spacing w:line="12" w:lineRule="exact"/>
        <w:rPr>
          <w:sz w:val="24"/>
          <w:szCs w:val="24"/>
        </w:rPr>
      </w:pPr>
    </w:p>
    <w:p w:rsidR="007339B4" w:rsidRPr="00CF6544" w:rsidRDefault="00401C9D" w:rsidP="00CF6544">
      <w:pPr>
        <w:spacing w:line="237" w:lineRule="auto"/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3.1. Элективные курсы</w:t>
      </w:r>
      <w:r w:rsidR="00CF6544">
        <w:rPr>
          <w:rFonts w:eastAsia="Times New Roman"/>
          <w:sz w:val="24"/>
          <w:szCs w:val="24"/>
        </w:rPr>
        <w:t xml:space="preserve"> в 9 классе и </w:t>
      </w:r>
      <w:r w:rsidRPr="00CF6544">
        <w:rPr>
          <w:rFonts w:eastAsia="Times New Roman"/>
          <w:sz w:val="24"/>
          <w:szCs w:val="24"/>
        </w:rPr>
        <w:t xml:space="preserve"> старшей профильной школы определяются на основе базисного учебного плана. Их основная задача - расширение, углубление знаний, знакомство с новыми областями науки в рамках выбранного направления. Курсы способствуют более осознанному выбору дальнейшей социализации учащихся и продолжения обучения в вузах.</w:t>
      </w:r>
    </w:p>
    <w:p w:rsidR="007339B4" w:rsidRPr="00CF6544" w:rsidRDefault="007339B4">
      <w:pPr>
        <w:spacing w:line="17" w:lineRule="exact"/>
        <w:rPr>
          <w:sz w:val="24"/>
          <w:szCs w:val="24"/>
        </w:rPr>
      </w:pPr>
    </w:p>
    <w:p w:rsidR="007339B4" w:rsidRPr="00CF6544" w:rsidRDefault="00CF6544" w:rsidP="00CF6544">
      <w:pPr>
        <w:spacing w:line="234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401C9D" w:rsidRPr="00CF6544">
        <w:rPr>
          <w:rFonts w:eastAsia="Times New Roman"/>
          <w:sz w:val="24"/>
          <w:szCs w:val="24"/>
        </w:rPr>
        <w:t>2.Элективные курсы выполняют следующие функции:</w:t>
      </w:r>
    </w:p>
    <w:p w:rsidR="007339B4" w:rsidRPr="00CF6544" w:rsidRDefault="007339B4">
      <w:pPr>
        <w:spacing w:line="2" w:lineRule="exact"/>
        <w:rPr>
          <w:sz w:val="24"/>
          <w:szCs w:val="24"/>
        </w:rPr>
      </w:pPr>
    </w:p>
    <w:p w:rsidR="007339B4" w:rsidRPr="00CF6544" w:rsidRDefault="00CF6544" w:rsidP="00CF6544">
      <w:pPr>
        <w:tabs>
          <w:tab w:val="left" w:pos="11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«надстраивают» содержание базовых курсов, углубляя и расширяя их;</w:t>
      </w:r>
    </w:p>
    <w:p w:rsidR="007339B4" w:rsidRPr="00CF6544" w:rsidRDefault="007339B4">
      <w:pPr>
        <w:spacing w:line="12" w:lineRule="exact"/>
        <w:rPr>
          <w:rFonts w:eastAsia="Times New Roman"/>
          <w:sz w:val="24"/>
          <w:szCs w:val="24"/>
        </w:rPr>
      </w:pPr>
    </w:p>
    <w:p w:rsidR="007339B4" w:rsidRPr="00CF6544" w:rsidRDefault="00401C9D" w:rsidP="00CF6544">
      <w:pPr>
        <w:tabs>
          <w:tab w:val="left" w:pos="1129"/>
        </w:tabs>
        <w:spacing w:line="234" w:lineRule="auto"/>
        <w:ind w:right="20"/>
        <w:rPr>
          <w:rFonts w:eastAsia="Times New Roman"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способствуют удовлетворению познавательных интересов учащихся в различных областях;</w:t>
      </w:r>
    </w:p>
    <w:p w:rsidR="007339B4" w:rsidRPr="00CF6544" w:rsidRDefault="007339B4">
      <w:pPr>
        <w:spacing w:line="1" w:lineRule="exact"/>
        <w:rPr>
          <w:rFonts w:eastAsia="Times New Roman"/>
          <w:sz w:val="24"/>
          <w:szCs w:val="24"/>
        </w:rPr>
      </w:pPr>
    </w:p>
    <w:p w:rsidR="007339B4" w:rsidRPr="00CF6544" w:rsidRDefault="009F2374" w:rsidP="009F2374">
      <w:pPr>
        <w:tabs>
          <w:tab w:val="left" w:pos="112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позволяют проектировать собст</w:t>
      </w:r>
      <w:r>
        <w:rPr>
          <w:rFonts w:eastAsia="Times New Roman"/>
          <w:sz w:val="24"/>
          <w:szCs w:val="24"/>
        </w:rPr>
        <w:t>венную профессиональную карьеру;</w:t>
      </w:r>
    </w:p>
    <w:p w:rsidR="007339B4" w:rsidRPr="00CF6544" w:rsidRDefault="007339B4">
      <w:pPr>
        <w:spacing w:line="12" w:lineRule="exact"/>
        <w:rPr>
          <w:rFonts w:eastAsia="Times New Roman"/>
          <w:sz w:val="24"/>
          <w:szCs w:val="24"/>
        </w:rPr>
      </w:pPr>
    </w:p>
    <w:p w:rsidR="007339B4" w:rsidRPr="00CF6544" w:rsidRDefault="009F2374" w:rsidP="009F2374">
      <w:pPr>
        <w:tabs>
          <w:tab w:val="left" w:pos="1121"/>
        </w:tabs>
        <w:spacing w:line="23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создают условия для успешной сдачи ЕГЭ и поступления в учебные заведения по окончании школы.</w:t>
      </w:r>
    </w:p>
    <w:p w:rsidR="007339B4" w:rsidRPr="00CF6544" w:rsidRDefault="007339B4">
      <w:pPr>
        <w:spacing w:line="2" w:lineRule="exact"/>
        <w:rPr>
          <w:rFonts w:eastAsia="Times New Roman"/>
          <w:sz w:val="24"/>
          <w:szCs w:val="24"/>
        </w:rPr>
      </w:pPr>
    </w:p>
    <w:p w:rsidR="007339B4" w:rsidRPr="00CF6544" w:rsidRDefault="009F2374" w:rsidP="009F2374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401C9D" w:rsidRPr="00CF6544">
        <w:rPr>
          <w:rFonts w:eastAsia="Times New Roman"/>
          <w:sz w:val="24"/>
          <w:szCs w:val="24"/>
        </w:rPr>
        <w:t>3. При формировании перечня курсов учитыва</w:t>
      </w:r>
      <w:r w:rsidR="00392522">
        <w:rPr>
          <w:rFonts w:eastAsia="Times New Roman"/>
          <w:sz w:val="24"/>
          <w:szCs w:val="24"/>
        </w:rPr>
        <w:t>ется заказ учащихся и родителей /законных представителей/.</w:t>
      </w:r>
    </w:p>
    <w:p w:rsidR="007339B4" w:rsidRPr="00CF6544" w:rsidRDefault="007339B4">
      <w:pPr>
        <w:spacing w:line="12" w:lineRule="exact"/>
        <w:rPr>
          <w:rFonts w:eastAsia="Times New Roman"/>
          <w:sz w:val="24"/>
          <w:szCs w:val="24"/>
        </w:rPr>
      </w:pPr>
    </w:p>
    <w:p w:rsidR="007339B4" w:rsidRPr="00CF6544" w:rsidRDefault="00401C9D" w:rsidP="009F2374">
      <w:pPr>
        <w:jc w:val="both"/>
        <w:rPr>
          <w:rFonts w:eastAsia="Times New Roman"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3.4. Эф</w:t>
      </w:r>
      <w:r w:rsidR="009F2374">
        <w:rPr>
          <w:rFonts w:eastAsia="Times New Roman"/>
          <w:sz w:val="24"/>
          <w:szCs w:val="24"/>
        </w:rPr>
        <w:t xml:space="preserve">фективность элективных курсов </w:t>
      </w:r>
      <w:r w:rsidRPr="00CF6544">
        <w:rPr>
          <w:rFonts w:eastAsia="Times New Roman"/>
          <w:sz w:val="24"/>
          <w:szCs w:val="24"/>
        </w:rPr>
        <w:t xml:space="preserve">определяется по результатам диагностических материалов образовательной деятельности учащихся, достижениям учащихся во внеурочной учебной </w:t>
      </w:r>
      <w:proofErr w:type="gramStart"/>
      <w:r w:rsidRPr="00CF6544">
        <w:rPr>
          <w:rFonts w:eastAsia="Times New Roman"/>
          <w:sz w:val="24"/>
          <w:szCs w:val="24"/>
        </w:rPr>
        <w:t>деятельности</w:t>
      </w:r>
      <w:proofErr w:type="gramEnd"/>
      <w:r w:rsidRPr="00CF6544">
        <w:rPr>
          <w:rFonts w:eastAsia="Times New Roman"/>
          <w:sz w:val="24"/>
          <w:szCs w:val="24"/>
        </w:rPr>
        <w:t xml:space="preserve"> а также по результатам ЕГЭ.</w:t>
      </w:r>
    </w:p>
    <w:p w:rsidR="007339B4" w:rsidRPr="00CF6544" w:rsidRDefault="007339B4">
      <w:pPr>
        <w:rPr>
          <w:sz w:val="24"/>
          <w:szCs w:val="24"/>
        </w:rPr>
      </w:pPr>
    </w:p>
    <w:p w:rsidR="007339B4" w:rsidRPr="00CF6544" w:rsidRDefault="009F2374" w:rsidP="009F2374">
      <w:pPr>
        <w:tabs>
          <w:tab w:val="left" w:pos="98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4.</w:t>
      </w:r>
      <w:r w:rsidR="00401C9D" w:rsidRPr="00CF6544">
        <w:rPr>
          <w:rFonts w:eastAsia="Times New Roman"/>
          <w:b/>
          <w:bCs/>
          <w:sz w:val="24"/>
          <w:szCs w:val="24"/>
        </w:rPr>
        <w:t>Организация и порядок проведения, оценивание курсов</w:t>
      </w:r>
    </w:p>
    <w:p w:rsidR="007339B4" w:rsidRPr="00CF6544" w:rsidRDefault="007339B4">
      <w:pPr>
        <w:spacing w:line="50" w:lineRule="exact"/>
        <w:rPr>
          <w:rFonts w:eastAsia="Times New Roman"/>
          <w:b/>
          <w:bCs/>
          <w:sz w:val="24"/>
          <w:szCs w:val="24"/>
        </w:rPr>
      </w:pPr>
    </w:p>
    <w:p w:rsidR="007339B4" w:rsidRPr="00CF6544" w:rsidRDefault="00401C9D" w:rsidP="00CB02AB">
      <w:pPr>
        <w:spacing w:line="270" w:lineRule="auto"/>
        <w:jc w:val="both"/>
        <w:rPr>
          <w:rFonts w:eastAsia="Times New Roman"/>
          <w:b/>
          <w:bCs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4.1.Элективные курсы реализуются за счет компонента учебного плана школы, формируем</w:t>
      </w:r>
      <w:r w:rsidR="009F2374">
        <w:rPr>
          <w:rFonts w:eastAsia="Times New Roman"/>
          <w:sz w:val="24"/>
          <w:szCs w:val="24"/>
        </w:rPr>
        <w:t xml:space="preserve">ого участниками образовательных </w:t>
      </w:r>
      <w:r w:rsidRPr="00CF6544">
        <w:rPr>
          <w:rFonts w:eastAsia="Times New Roman"/>
          <w:sz w:val="24"/>
          <w:szCs w:val="24"/>
        </w:rPr>
        <w:t xml:space="preserve"> </w:t>
      </w:r>
      <w:r w:rsidR="00392522">
        <w:rPr>
          <w:rFonts w:eastAsia="Times New Roman"/>
          <w:sz w:val="24"/>
          <w:szCs w:val="24"/>
        </w:rPr>
        <w:t>отношений</w:t>
      </w:r>
      <w:r w:rsidRPr="00CF6544">
        <w:rPr>
          <w:rFonts w:eastAsia="Times New Roman"/>
          <w:sz w:val="24"/>
          <w:szCs w:val="24"/>
        </w:rPr>
        <w:t xml:space="preserve"> в очном или дистанционном режиме.</w:t>
      </w:r>
    </w:p>
    <w:p w:rsidR="007339B4" w:rsidRPr="00CF6544" w:rsidRDefault="007339B4" w:rsidP="00CB02AB">
      <w:pPr>
        <w:spacing w:line="19" w:lineRule="exact"/>
        <w:jc w:val="both"/>
        <w:rPr>
          <w:rFonts w:eastAsia="Times New Roman"/>
          <w:b/>
          <w:bCs/>
          <w:sz w:val="24"/>
          <w:szCs w:val="24"/>
        </w:rPr>
      </w:pPr>
    </w:p>
    <w:p w:rsidR="007339B4" w:rsidRPr="00CF6544" w:rsidRDefault="00401C9D" w:rsidP="00CB02AB">
      <w:pPr>
        <w:spacing w:line="266" w:lineRule="auto"/>
        <w:jc w:val="both"/>
        <w:rPr>
          <w:rFonts w:eastAsia="Times New Roman"/>
          <w:b/>
          <w:bCs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4.2.Количествоэлективных курсов должно быть исчерпывающим, предоставляющим обучающимся возможность выбора.</w:t>
      </w:r>
    </w:p>
    <w:p w:rsidR="007339B4" w:rsidRPr="00CF6544" w:rsidRDefault="007339B4" w:rsidP="00CB02AB">
      <w:pPr>
        <w:spacing w:line="24" w:lineRule="exact"/>
        <w:jc w:val="both"/>
        <w:rPr>
          <w:rFonts w:eastAsia="Times New Roman"/>
          <w:b/>
          <w:bCs/>
          <w:sz w:val="24"/>
          <w:szCs w:val="24"/>
        </w:rPr>
      </w:pPr>
    </w:p>
    <w:p w:rsidR="007339B4" w:rsidRPr="00CF6544" w:rsidRDefault="00401C9D" w:rsidP="00CB02AB">
      <w:pPr>
        <w:spacing w:line="264" w:lineRule="auto"/>
        <w:jc w:val="both"/>
        <w:rPr>
          <w:rFonts w:eastAsia="Times New Roman"/>
          <w:b/>
          <w:bCs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4.3.Преподавание элективных курсов осуществляется по расписанию, причем элективные курсы могут быть:</w:t>
      </w:r>
    </w:p>
    <w:p w:rsidR="007339B4" w:rsidRPr="00CF6544" w:rsidRDefault="007339B4" w:rsidP="00CB02AB">
      <w:pPr>
        <w:spacing w:line="43" w:lineRule="exact"/>
        <w:jc w:val="both"/>
        <w:rPr>
          <w:rFonts w:eastAsia="Times New Roman"/>
          <w:b/>
          <w:bCs/>
          <w:sz w:val="24"/>
          <w:szCs w:val="24"/>
        </w:rPr>
      </w:pPr>
    </w:p>
    <w:p w:rsidR="007339B4" w:rsidRPr="00CF6544" w:rsidRDefault="00CB02AB" w:rsidP="00CB02AB">
      <w:pPr>
        <w:tabs>
          <w:tab w:val="left" w:pos="1676"/>
        </w:tabs>
        <w:spacing w:line="251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внесены в основное расписание учебных занятий образовательного учреждении (первыми и/или последними парами);</w:t>
      </w:r>
    </w:p>
    <w:p w:rsidR="007339B4" w:rsidRPr="00CF6544" w:rsidRDefault="007339B4" w:rsidP="00CB02AB">
      <w:pPr>
        <w:spacing w:line="39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CB02AB" w:rsidP="00CB02AB">
      <w:pPr>
        <w:tabs>
          <w:tab w:val="left" w:pos="1294"/>
        </w:tabs>
        <w:spacing w:line="264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вынесены в отдельное расписание, которое отвечает действующим санитарно-эпидемиологическим правилам и нормам (СанПиН 2.4.2.1178-02).</w:t>
      </w:r>
    </w:p>
    <w:p w:rsidR="007339B4" w:rsidRPr="00CF6544" w:rsidRDefault="007339B4" w:rsidP="00CB02AB">
      <w:pPr>
        <w:spacing w:line="28" w:lineRule="exact"/>
        <w:jc w:val="both"/>
        <w:rPr>
          <w:rFonts w:eastAsia="Times New Roman"/>
          <w:sz w:val="24"/>
          <w:szCs w:val="24"/>
        </w:rPr>
      </w:pPr>
    </w:p>
    <w:p w:rsidR="007339B4" w:rsidRPr="00CF6544" w:rsidRDefault="00401C9D" w:rsidP="00CB02AB">
      <w:pPr>
        <w:spacing w:line="264" w:lineRule="auto"/>
        <w:jc w:val="both"/>
        <w:rPr>
          <w:rFonts w:eastAsia="Times New Roman"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4.4. Формы обучения на элективных курсах (групповые) могут быть, как академическими, так и ориентированными на инновационные педагогические технологии:</w:t>
      </w:r>
    </w:p>
    <w:p w:rsidR="007339B4" w:rsidRPr="00CF6544" w:rsidRDefault="007339B4" w:rsidP="00CB02AB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7339B4" w:rsidRPr="00CF6544" w:rsidRDefault="00CB02AB" w:rsidP="00CB02AB">
      <w:pPr>
        <w:tabs>
          <w:tab w:val="left" w:pos="1700"/>
        </w:tabs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практическая и самостоятельная исследовательская работа;</w:t>
      </w:r>
    </w:p>
    <w:p w:rsidR="007339B4" w:rsidRPr="00CF6544" w:rsidRDefault="007339B4" w:rsidP="00CB02AB">
      <w:pPr>
        <w:spacing w:line="39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CB02AB" w:rsidP="00CB02AB">
      <w:pPr>
        <w:tabs>
          <w:tab w:val="left" w:pos="1700"/>
        </w:tabs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проектная деятельность;</w:t>
      </w:r>
    </w:p>
    <w:p w:rsidR="007339B4" w:rsidRPr="00CF6544" w:rsidRDefault="007339B4" w:rsidP="00CB02AB">
      <w:pPr>
        <w:spacing w:line="41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CB02AB" w:rsidP="00CB02AB">
      <w:pPr>
        <w:tabs>
          <w:tab w:val="left" w:pos="1700"/>
        </w:tabs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презентация результатов;</w:t>
      </w:r>
    </w:p>
    <w:p w:rsidR="007339B4" w:rsidRPr="00CF6544" w:rsidRDefault="007339B4">
      <w:pPr>
        <w:spacing w:line="39" w:lineRule="exact"/>
        <w:rPr>
          <w:rFonts w:eastAsia="Symbol"/>
          <w:sz w:val="24"/>
          <w:szCs w:val="24"/>
        </w:rPr>
      </w:pPr>
    </w:p>
    <w:p w:rsidR="007339B4" w:rsidRPr="00CF6544" w:rsidRDefault="00CB02AB" w:rsidP="00CB02AB">
      <w:pPr>
        <w:tabs>
          <w:tab w:val="left" w:pos="1700"/>
        </w:tabs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дискуссии, беседы;</w:t>
      </w:r>
    </w:p>
    <w:p w:rsidR="007339B4" w:rsidRPr="00CF6544" w:rsidRDefault="007339B4">
      <w:pPr>
        <w:spacing w:line="41" w:lineRule="exact"/>
        <w:rPr>
          <w:rFonts w:eastAsia="Symbol"/>
          <w:sz w:val="24"/>
          <w:szCs w:val="24"/>
        </w:rPr>
      </w:pPr>
    </w:p>
    <w:p w:rsidR="007339B4" w:rsidRPr="00CF6544" w:rsidRDefault="00CB02AB" w:rsidP="00CB02AB">
      <w:pPr>
        <w:tabs>
          <w:tab w:val="left" w:pos="1700"/>
        </w:tabs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игровые процедуры;</w:t>
      </w:r>
    </w:p>
    <w:p w:rsidR="007339B4" w:rsidRPr="00CF6544" w:rsidRDefault="007339B4">
      <w:pPr>
        <w:spacing w:line="39" w:lineRule="exact"/>
        <w:rPr>
          <w:rFonts w:eastAsia="Symbol"/>
          <w:sz w:val="24"/>
          <w:szCs w:val="24"/>
        </w:rPr>
      </w:pPr>
    </w:p>
    <w:p w:rsidR="007339B4" w:rsidRPr="00CF6544" w:rsidRDefault="00CB02AB" w:rsidP="00CB02AB">
      <w:pPr>
        <w:tabs>
          <w:tab w:val="left" w:pos="1700"/>
        </w:tabs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деловые игры;</w:t>
      </w:r>
    </w:p>
    <w:p w:rsidR="007339B4" w:rsidRPr="00CF6544" w:rsidRDefault="00CB02AB" w:rsidP="00CB02AB">
      <w:pPr>
        <w:tabs>
          <w:tab w:val="left" w:pos="1700"/>
        </w:tabs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построение и проверка гипотез;</w:t>
      </w:r>
    </w:p>
    <w:p w:rsidR="007339B4" w:rsidRPr="00CF6544" w:rsidRDefault="007339B4">
      <w:pPr>
        <w:spacing w:line="39" w:lineRule="exact"/>
        <w:rPr>
          <w:rFonts w:eastAsia="Symbol"/>
          <w:sz w:val="24"/>
          <w:szCs w:val="24"/>
        </w:rPr>
      </w:pPr>
    </w:p>
    <w:p w:rsidR="007339B4" w:rsidRPr="00CF6544" w:rsidRDefault="00CB02AB" w:rsidP="00CB02AB">
      <w:pPr>
        <w:tabs>
          <w:tab w:val="left" w:pos="1700"/>
        </w:tabs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дистанционное обучение;</w:t>
      </w:r>
    </w:p>
    <w:p w:rsidR="007339B4" w:rsidRPr="00CF6544" w:rsidRDefault="007339B4">
      <w:pPr>
        <w:spacing w:line="41" w:lineRule="exact"/>
        <w:rPr>
          <w:rFonts w:eastAsia="Symbol"/>
          <w:sz w:val="24"/>
          <w:szCs w:val="24"/>
        </w:rPr>
      </w:pPr>
    </w:p>
    <w:p w:rsidR="007339B4" w:rsidRPr="00CF6544" w:rsidRDefault="00401C9D" w:rsidP="00CB02AB">
      <w:pPr>
        <w:tabs>
          <w:tab w:val="left" w:pos="1700"/>
        </w:tabs>
        <w:rPr>
          <w:rFonts w:eastAsia="Symbol"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и т.д.</w:t>
      </w:r>
    </w:p>
    <w:p w:rsidR="007339B4" w:rsidRPr="00CF6544" w:rsidRDefault="007339B4">
      <w:pPr>
        <w:spacing w:line="51" w:lineRule="exact"/>
        <w:rPr>
          <w:sz w:val="24"/>
          <w:szCs w:val="24"/>
        </w:rPr>
      </w:pPr>
    </w:p>
    <w:p w:rsidR="007339B4" w:rsidRPr="00CF6544" w:rsidRDefault="00401C9D" w:rsidP="00392522">
      <w:pPr>
        <w:spacing w:line="234" w:lineRule="auto"/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4.5.Реализация содержания элективных курсов в рамках профильного обучения обеспечивается:</w:t>
      </w:r>
    </w:p>
    <w:p w:rsidR="007339B4" w:rsidRPr="00CF6544" w:rsidRDefault="007339B4">
      <w:pPr>
        <w:spacing w:line="14" w:lineRule="exact"/>
        <w:rPr>
          <w:sz w:val="24"/>
          <w:szCs w:val="24"/>
        </w:rPr>
      </w:pPr>
    </w:p>
    <w:p w:rsidR="00392522" w:rsidRDefault="00CB02AB" w:rsidP="00392522">
      <w:pPr>
        <w:tabs>
          <w:tab w:val="left" w:pos="598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 xml:space="preserve">программами курсов, утвержденными, рекомендованными или допущенными Министерством </w:t>
      </w:r>
      <w:r w:rsidR="00392522">
        <w:rPr>
          <w:rFonts w:eastAsia="Times New Roman"/>
          <w:sz w:val="24"/>
          <w:szCs w:val="24"/>
        </w:rPr>
        <w:t xml:space="preserve">просвещения </w:t>
      </w:r>
      <w:r w:rsidR="00401C9D" w:rsidRPr="00CF6544">
        <w:rPr>
          <w:rFonts w:eastAsia="Times New Roman"/>
          <w:sz w:val="24"/>
          <w:szCs w:val="24"/>
        </w:rPr>
        <w:t xml:space="preserve">Российской Федерации; </w:t>
      </w:r>
    </w:p>
    <w:p w:rsidR="007339B4" w:rsidRPr="00CF6544" w:rsidRDefault="00392522" w:rsidP="00392522">
      <w:pPr>
        <w:tabs>
          <w:tab w:val="left" w:pos="598"/>
        </w:tabs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 xml:space="preserve">учебными пособиями для учащихся, утвержденными, рекомендованными или допущенными Министерством </w:t>
      </w:r>
      <w:r>
        <w:rPr>
          <w:rFonts w:eastAsia="Times New Roman"/>
          <w:sz w:val="24"/>
          <w:szCs w:val="24"/>
        </w:rPr>
        <w:t>просвещения</w:t>
      </w:r>
      <w:r w:rsidR="00401C9D" w:rsidRPr="00CF6544">
        <w:rPr>
          <w:rFonts w:eastAsia="Times New Roman"/>
          <w:sz w:val="24"/>
          <w:szCs w:val="24"/>
        </w:rPr>
        <w:t xml:space="preserve"> Российской Федерации;</w:t>
      </w:r>
    </w:p>
    <w:p w:rsidR="007339B4" w:rsidRPr="00CF6544" w:rsidRDefault="007339B4">
      <w:pPr>
        <w:spacing w:line="1" w:lineRule="exact"/>
        <w:rPr>
          <w:rFonts w:eastAsia="Times New Roman"/>
          <w:sz w:val="24"/>
          <w:szCs w:val="24"/>
        </w:rPr>
      </w:pPr>
    </w:p>
    <w:p w:rsidR="007339B4" w:rsidRPr="00CF6544" w:rsidRDefault="00392522" w:rsidP="00392522">
      <w:pPr>
        <w:tabs>
          <w:tab w:val="left" w:pos="110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методическими пособиями для учителя.</w:t>
      </w:r>
    </w:p>
    <w:p w:rsidR="007339B4" w:rsidRPr="00CF6544" w:rsidRDefault="00401C9D" w:rsidP="00392522">
      <w:pPr>
        <w:spacing w:line="273" w:lineRule="auto"/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4.6. Программы и учебные материалы элективных образовательных программ и учебных материалов для профильного обучения на старшей ступени общего образования должны быть оформлены в соответствии с требованиями, предъявляемыми к структуре образовательных программ, структуре рабочих программ педагогов школы и материалов к ним и должны отражать:</w:t>
      </w:r>
    </w:p>
    <w:p w:rsidR="007339B4" w:rsidRPr="00CF6544" w:rsidRDefault="007339B4">
      <w:pPr>
        <w:spacing w:line="4" w:lineRule="exact"/>
        <w:rPr>
          <w:sz w:val="24"/>
          <w:szCs w:val="24"/>
        </w:rPr>
      </w:pPr>
    </w:p>
    <w:p w:rsidR="007339B4" w:rsidRPr="00CF6544" w:rsidRDefault="00392522" w:rsidP="00392522">
      <w:pPr>
        <w:tabs>
          <w:tab w:val="left" w:pos="1340"/>
        </w:tabs>
        <w:rPr>
          <w:rFonts w:eastAsia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новизну и актуальность содержания курса;</w:t>
      </w:r>
    </w:p>
    <w:p w:rsidR="007339B4" w:rsidRPr="00CF6544" w:rsidRDefault="007339B4">
      <w:pPr>
        <w:spacing w:line="41" w:lineRule="exact"/>
        <w:rPr>
          <w:rFonts w:eastAsia="Symbol"/>
          <w:b/>
          <w:bCs/>
          <w:sz w:val="24"/>
          <w:szCs w:val="24"/>
        </w:rPr>
      </w:pPr>
    </w:p>
    <w:p w:rsidR="007339B4" w:rsidRPr="00CF6544" w:rsidRDefault="00392522" w:rsidP="00392522">
      <w:pPr>
        <w:tabs>
          <w:tab w:val="left" w:pos="1340"/>
        </w:tabs>
        <w:rPr>
          <w:rFonts w:eastAsia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способы мотивации учащихся к изучению содержания учебного курса;</w:t>
      </w:r>
    </w:p>
    <w:p w:rsidR="007339B4" w:rsidRPr="00CF6544" w:rsidRDefault="007339B4">
      <w:pPr>
        <w:spacing w:line="39" w:lineRule="exact"/>
        <w:rPr>
          <w:rFonts w:eastAsia="Symbol"/>
          <w:b/>
          <w:bCs/>
          <w:sz w:val="24"/>
          <w:szCs w:val="24"/>
        </w:rPr>
      </w:pPr>
    </w:p>
    <w:p w:rsidR="007339B4" w:rsidRPr="00CF6544" w:rsidRDefault="00392522" w:rsidP="00392522">
      <w:pPr>
        <w:tabs>
          <w:tab w:val="left" w:pos="1340"/>
        </w:tabs>
        <w:rPr>
          <w:rFonts w:eastAsia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формы и методы обучения;</w:t>
      </w:r>
    </w:p>
    <w:p w:rsidR="007339B4" w:rsidRPr="00CF6544" w:rsidRDefault="00B20BED" w:rsidP="00B20BED">
      <w:pPr>
        <w:tabs>
          <w:tab w:val="left" w:pos="1340"/>
        </w:tabs>
        <w:rPr>
          <w:rFonts w:eastAsia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цели и задачи учебного курса;</w:t>
      </w:r>
    </w:p>
    <w:p w:rsidR="007339B4" w:rsidRPr="00CF6544" w:rsidRDefault="007339B4">
      <w:pPr>
        <w:spacing w:line="70" w:lineRule="exact"/>
        <w:rPr>
          <w:rFonts w:eastAsia="Symbol"/>
          <w:b/>
          <w:bCs/>
          <w:sz w:val="24"/>
          <w:szCs w:val="24"/>
        </w:rPr>
      </w:pPr>
    </w:p>
    <w:p w:rsidR="007339B4" w:rsidRPr="00CF6544" w:rsidRDefault="0048738C" w:rsidP="0048738C">
      <w:pPr>
        <w:tabs>
          <w:tab w:val="left" w:pos="1340"/>
        </w:tabs>
        <w:spacing w:line="251" w:lineRule="auto"/>
        <w:ind w:right="60"/>
        <w:rPr>
          <w:rFonts w:eastAsia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активные и интерактивные способы деятельности учащихся в процессе изучения содержания курса;</w:t>
      </w:r>
    </w:p>
    <w:p w:rsidR="007339B4" w:rsidRPr="00CF6544" w:rsidRDefault="007339B4">
      <w:pPr>
        <w:spacing w:line="26" w:lineRule="exact"/>
        <w:rPr>
          <w:rFonts w:eastAsia="Symbol"/>
          <w:b/>
          <w:bCs/>
          <w:sz w:val="24"/>
          <w:szCs w:val="24"/>
        </w:rPr>
      </w:pPr>
    </w:p>
    <w:p w:rsidR="007339B4" w:rsidRPr="00CF6544" w:rsidRDefault="0048738C" w:rsidP="0048738C">
      <w:pPr>
        <w:tabs>
          <w:tab w:val="left" w:pos="1340"/>
        </w:tabs>
        <w:rPr>
          <w:rFonts w:eastAsia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способы дифференциации и индивидуализации обучения;</w:t>
      </w:r>
    </w:p>
    <w:p w:rsidR="007339B4" w:rsidRPr="00CF6544" w:rsidRDefault="007339B4">
      <w:pPr>
        <w:spacing w:line="39" w:lineRule="exact"/>
        <w:rPr>
          <w:rFonts w:eastAsia="Symbol"/>
          <w:b/>
          <w:bCs/>
          <w:sz w:val="24"/>
          <w:szCs w:val="24"/>
        </w:rPr>
      </w:pPr>
    </w:p>
    <w:p w:rsidR="007339B4" w:rsidRPr="00CF6544" w:rsidRDefault="0048738C" w:rsidP="0048738C">
      <w:pPr>
        <w:tabs>
          <w:tab w:val="left" w:pos="1340"/>
        </w:tabs>
        <w:rPr>
          <w:rFonts w:eastAsia="Symbol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обоснованные нормы времени на изучение материалов курса.</w:t>
      </w:r>
    </w:p>
    <w:p w:rsidR="007339B4" w:rsidRPr="0048738C" w:rsidRDefault="0048738C" w:rsidP="0048738C">
      <w:pPr>
        <w:tabs>
          <w:tab w:val="left" w:pos="2440"/>
          <w:tab w:val="left" w:pos="3440"/>
          <w:tab w:val="left" w:pos="4520"/>
          <w:tab w:val="left" w:pos="6020"/>
          <w:tab w:val="left" w:pos="6360"/>
          <w:tab w:val="left" w:pos="7760"/>
          <w:tab w:val="left" w:pos="8760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Содержание знаний, которые включаются в программу, </w:t>
      </w:r>
      <w:r w:rsidR="00401C9D" w:rsidRPr="00CF6544">
        <w:rPr>
          <w:rFonts w:eastAsia="Times New Roman"/>
          <w:sz w:val="24"/>
          <w:szCs w:val="24"/>
        </w:rPr>
        <w:t>должно</w:t>
      </w:r>
      <w:r>
        <w:rPr>
          <w:rFonts w:eastAsia="Times New Roman"/>
          <w:sz w:val="24"/>
          <w:szCs w:val="24"/>
        </w:rPr>
        <w:t xml:space="preserve"> </w:t>
      </w:r>
      <w:r w:rsidR="00401C9D" w:rsidRPr="00CF6544">
        <w:rPr>
          <w:rFonts w:eastAsia="Times New Roman"/>
          <w:sz w:val="24"/>
          <w:szCs w:val="24"/>
        </w:rPr>
        <w:t>отвечать</w:t>
      </w:r>
      <w:r>
        <w:rPr>
          <w:rFonts w:eastAsia="Times New Roman"/>
          <w:sz w:val="24"/>
          <w:szCs w:val="24"/>
        </w:rPr>
        <w:t xml:space="preserve"> </w:t>
      </w:r>
      <w:r w:rsidR="00401C9D" w:rsidRPr="00CF6544">
        <w:rPr>
          <w:rFonts w:eastAsia="Times New Roman"/>
          <w:sz w:val="24"/>
          <w:szCs w:val="24"/>
        </w:rPr>
        <w:t>требованиям к подготовке выпускников, определяемым государственными образовательными стандартами и иметь практико-ориентированную направленность.</w:t>
      </w:r>
    </w:p>
    <w:p w:rsidR="007339B4" w:rsidRPr="00CF6544" w:rsidRDefault="007339B4">
      <w:pPr>
        <w:spacing w:line="17" w:lineRule="exact"/>
        <w:rPr>
          <w:sz w:val="24"/>
          <w:szCs w:val="24"/>
        </w:rPr>
      </w:pPr>
    </w:p>
    <w:p w:rsidR="007339B4" w:rsidRPr="0048738C" w:rsidRDefault="00401C9D" w:rsidP="0048738C">
      <w:pPr>
        <w:tabs>
          <w:tab w:val="left" w:pos="1660"/>
          <w:tab w:val="left" w:pos="8900"/>
        </w:tabs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lastRenderedPageBreak/>
        <w:t xml:space="preserve">4.7.Руководитель элективного курса </w:t>
      </w:r>
      <w:r w:rsidR="0048738C">
        <w:rPr>
          <w:rFonts w:eastAsia="Times New Roman"/>
          <w:sz w:val="24"/>
          <w:szCs w:val="24"/>
        </w:rPr>
        <w:t xml:space="preserve">назначается </w:t>
      </w:r>
      <w:r w:rsidRPr="00CF6544">
        <w:rPr>
          <w:rFonts w:eastAsia="Times New Roman"/>
          <w:sz w:val="24"/>
          <w:szCs w:val="24"/>
        </w:rPr>
        <w:t xml:space="preserve"> приказом директора</w:t>
      </w:r>
      <w:r w:rsidR="0048738C">
        <w:rPr>
          <w:sz w:val="24"/>
          <w:szCs w:val="24"/>
        </w:rPr>
        <w:t xml:space="preserve"> </w:t>
      </w:r>
      <w:r w:rsidR="0048738C">
        <w:rPr>
          <w:rFonts w:eastAsia="Times New Roman"/>
          <w:sz w:val="24"/>
          <w:szCs w:val="24"/>
        </w:rPr>
        <w:t xml:space="preserve">школы </w:t>
      </w:r>
      <w:r w:rsidR="0048738C">
        <w:rPr>
          <w:sz w:val="24"/>
          <w:szCs w:val="24"/>
        </w:rPr>
        <w:t xml:space="preserve">о </w:t>
      </w:r>
      <w:r w:rsidRPr="00CF6544">
        <w:rPr>
          <w:rFonts w:eastAsia="Times New Roman"/>
          <w:sz w:val="24"/>
          <w:szCs w:val="24"/>
        </w:rPr>
        <w:t xml:space="preserve">назначении учебной нагрузки. </w:t>
      </w:r>
    </w:p>
    <w:p w:rsidR="007339B4" w:rsidRPr="00CF6544" w:rsidRDefault="007339B4">
      <w:pPr>
        <w:spacing w:line="18" w:lineRule="exact"/>
        <w:rPr>
          <w:rFonts w:eastAsia="Times New Roman"/>
          <w:sz w:val="24"/>
          <w:szCs w:val="24"/>
        </w:rPr>
      </w:pPr>
    </w:p>
    <w:p w:rsidR="007339B4" w:rsidRPr="00CF6544" w:rsidRDefault="007339B4">
      <w:pPr>
        <w:spacing w:line="18" w:lineRule="exact"/>
        <w:rPr>
          <w:rFonts w:eastAsia="Times New Roman"/>
          <w:sz w:val="24"/>
          <w:szCs w:val="24"/>
        </w:rPr>
      </w:pPr>
    </w:p>
    <w:p w:rsidR="007339B4" w:rsidRPr="00CF6544" w:rsidRDefault="004D7BD0" w:rsidP="0048738C">
      <w:pPr>
        <w:spacing w:line="264" w:lineRule="auto"/>
        <w:ind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4.8</w:t>
      </w:r>
      <w:r w:rsidR="0048738C">
        <w:rPr>
          <w:rFonts w:eastAsia="Times New Roman"/>
          <w:sz w:val="24"/>
          <w:szCs w:val="24"/>
        </w:rPr>
        <w:t>.</w:t>
      </w:r>
      <w:r w:rsidR="00401C9D" w:rsidRPr="00CF6544">
        <w:rPr>
          <w:rFonts w:eastAsia="Times New Roman"/>
          <w:sz w:val="24"/>
          <w:szCs w:val="24"/>
        </w:rPr>
        <w:t>Заполнение журналов при проведении элективных курсов по выбору должно отвечать следующим требованиям:</w:t>
      </w:r>
    </w:p>
    <w:p w:rsidR="007339B4" w:rsidRPr="00CF6544" w:rsidRDefault="007339B4">
      <w:pPr>
        <w:spacing w:line="15" w:lineRule="exact"/>
        <w:rPr>
          <w:rFonts w:eastAsia="Times New Roman"/>
          <w:sz w:val="24"/>
          <w:szCs w:val="24"/>
        </w:rPr>
      </w:pPr>
    </w:p>
    <w:p w:rsidR="007339B4" w:rsidRPr="00CF6544" w:rsidRDefault="0048738C" w:rsidP="0048738C">
      <w:pPr>
        <w:tabs>
          <w:tab w:val="left" w:pos="1680"/>
        </w:tabs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в одном специальном журнале могут быть записаны несколько курсов по</w:t>
      </w:r>
      <w:r>
        <w:rPr>
          <w:rFonts w:eastAsia="Symbol"/>
          <w:sz w:val="24"/>
          <w:szCs w:val="24"/>
        </w:rPr>
        <w:t xml:space="preserve"> </w:t>
      </w:r>
      <w:r w:rsidR="00401C9D" w:rsidRPr="00CF6544">
        <w:rPr>
          <w:rFonts w:eastAsia="Times New Roman"/>
          <w:sz w:val="24"/>
          <w:szCs w:val="24"/>
        </w:rPr>
        <w:t>выбору;</w:t>
      </w:r>
    </w:p>
    <w:p w:rsidR="007339B4" w:rsidRPr="00CF6544" w:rsidRDefault="007339B4">
      <w:pPr>
        <w:spacing w:line="69" w:lineRule="exact"/>
        <w:rPr>
          <w:rFonts w:eastAsia="Symbol"/>
          <w:sz w:val="24"/>
          <w:szCs w:val="24"/>
        </w:rPr>
      </w:pPr>
    </w:p>
    <w:p w:rsidR="007339B4" w:rsidRPr="00CF6544" w:rsidRDefault="0048738C" w:rsidP="0048738C">
      <w:pPr>
        <w:tabs>
          <w:tab w:val="left" w:pos="1676"/>
        </w:tabs>
        <w:spacing w:line="251" w:lineRule="auto"/>
        <w:ind w:right="80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в журнале фиксируются сведения о прохождении программы, о посещающих элективные курсы учащихся, об отсутствующих на занятиях;</w:t>
      </w:r>
    </w:p>
    <w:p w:rsidR="007339B4" w:rsidRPr="00CF6544" w:rsidRDefault="007339B4">
      <w:pPr>
        <w:spacing w:line="56" w:lineRule="exact"/>
        <w:rPr>
          <w:rFonts w:eastAsia="Symbol"/>
          <w:sz w:val="24"/>
          <w:szCs w:val="24"/>
        </w:rPr>
      </w:pPr>
    </w:p>
    <w:p w:rsidR="007339B4" w:rsidRPr="00CF6544" w:rsidRDefault="004D7BD0" w:rsidP="0048738C">
      <w:pPr>
        <w:tabs>
          <w:tab w:val="left" w:pos="1676"/>
        </w:tabs>
        <w:spacing w:line="249" w:lineRule="auto"/>
        <w:ind w:right="80"/>
        <w:rPr>
          <w:rFonts w:eastAsia="Symbol"/>
          <w:sz w:val="24"/>
          <w:szCs w:val="24"/>
        </w:rPr>
      </w:pPr>
      <w:r>
        <w:rPr>
          <w:rFonts w:eastAsia="Symbol"/>
          <w:sz w:val="24"/>
          <w:szCs w:val="24"/>
        </w:rPr>
        <w:t>*ж</w:t>
      </w:r>
      <w:r w:rsidR="00401C9D" w:rsidRPr="00CF6544">
        <w:rPr>
          <w:rFonts w:eastAsia="Times New Roman"/>
          <w:sz w:val="24"/>
          <w:szCs w:val="24"/>
        </w:rPr>
        <w:t>урнал элективных курсов является финансовым документом, поэтому при его заполнении необходимо соблюдать правила оформления классного журнала.</w:t>
      </w:r>
    </w:p>
    <w:p w:rsidR="007339B4" w:rsidRPr="00CF6544" w:rsidRDefault="007339B4">
      <w:pPr>
        <w:spacing w:line="44" w:lineRule="exact"/>
        <w:rPr>
          <w:rFonts w:eastAsia="Symbol"/>
          <w:sz w:val="24"/>
          <w:szCs w:val="24"/>
        </w:rPr>
      </w:pPr>
    </w:p>
    <w:p w:rsidR="007339B4" w:rsidRPr="00CF6544" w:rsidRDefault="004D7BD0" w:rsidP="004D7BD0">
      <w:pPr>
        <w:spacing w:line="273" w:lineRule="auto"/>
        <w:ind w:right="60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4.9.</w:t>
      </w:r>
      <w:r w:rsidR="00401C9D" w:rsidRPr="00CF6544">
        <w:rPr>
          <w:rFonts w:eastAsia="Times New Roman"/>
          <w:sz w:val="24"/>
          <w:szCs w:val="24"/>
        </w:rPr>
        <w:t xml:space="preserve">Для оценивания учебных достижений обучающихся </w:t>
      </w:r>
      <w:r>
        <w:rPr>
          <w:rFonts w:eastAsia="Times New Roman"/>
          <w:sz w:val="24"/>
          <w:szCs w:val="24"/>
        </w:rPr>
        <w:t>используется  система «зачет-незачет». Курс считает</w:t>
      </w:r>
      <w:r w:rsidR="00401C9D" w:rsidRPr="00CF6544">
        <w:rPr>
          <w:rFonts w:eastAsia="Times New Roman"/>
          <w:sz w:val="24"/>
          <w:szCs w:val="24"/>
        </w:rPr>
        <w:t xml:space="preserve">ся зачтенным, если учащийся посетил не менее 80% занятий по этому курсу и по окончании курса предоставил зачетную работу. Зачетная работа может быть выполнена в форме контрольной, лабораторной, практической, </w:t>
      </w:r>
      <w:r>
        <w:rPr>
          <w:rFonts w:eastAsia="Times New Roman"/>
          <w:sz w:val="24"/>
          <w:szCs w:val="24"/>
        </w:rPr>
        <w:t>презентационной, проектной  работы или в другой</w:t>
      </w:r>
      <w:r w:rsidR="00401C9D" w:rsidRPr="00CF6544">
        <w:rPr>
          <w:rFonts w:eastAsia="Times New Roman"/>
          <w:sz w:val="24"/>
          <w:szCs w:val="24"/>
        </w:rPr>
        <w:t xml:space="preserve"> форме.</w:t>
      </w:r>
    </w:p>
    <w:p w:rsidR="007339B4" w:rsidRPr="00CF6544" w:rsidRDefault="007339B4">
      <w:pPr>
        <w:spacing w:line="14" w:lineRule="exact"/>
        <w:rPr>
          <w:sz w:val="24"/>
          <w:szCs w:val="24"/>
        </w:rPr>
      </w:pPr>
    </w:p>
    <w:p w:rsidR="007339B4" w:rsidRPr="00CF6544" w:rsidRDefault="004D7BD0" w:rsidP="004D7BD0">
      <w:pPr>
        <w:spacing w:line="238" w:lineRule="auto"/>
        <w:ind w:right="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4.10</w:t>
      </w:r>
      <w:r w:rsidR="00401C9D" w:rsidRPr="00CF6544">
        <w:rPr>
          <w:rFonts w:eastAsia="Times New Roman"/>
          <w:sz w:val="24"/>
          <w:szCs w:val="24"/>
        </w:rPr>
        <w:t>.В аттестате об основном общем или среднем общем образовании делается запись о пройденных курсах (полное название в соответствии с учебным планом</w:t>
      </w:r>
      <w:r>
        <w:rPr>
          <w:rFonts w:eastAsia="Times New Roman"/>
          <w:sz w:val="24"/>
          <w:szCs w:val="24"/>
        </w:rPr>
        <w:t xml:space="preserve"> МБОУ «Нижнекулойская средняя школа»</w:t>
      </w:r>
      <w:r w:rsidR="00401C9D" w:rsidRPr="00CF6544">
        <w:rPr>
          <w:rFonts w:eastAsia="Times New Roman"/>
          <w:sz w:val="24"/>
          <w:szCs w:val="24"/>
        </w:rPr>
        <w:t>) в соответствующей строке.</w:t>
      </w:r>
      <w:r>
        <w:rPr>
          <w:rFonts w:eastAsia="Times New Roman"/>
          <w:sz w:val="24"/>
          <w:szCs w:val="24"/>
        </w:rPr>
        <w:t xml:space="preserve"> </w:t>
      </w:r>
    </w:p>
    <w:p w:rsidR="007339B4" w:rsidRPr="00CF6544" w:rsidRDefault="007339B4">
      <w:pPr>
        <w:spacing w:line="19" w:lineRule="exact"/>
        <w:rPr>
          <w:sz w:val="24"/>
          <w:szCs w:val="24"/>
        </w:rPr>
      </w:pPr>
    </w:p>
    <w:p w:rsidR="007339B4" w:rsidRPr="00CF6544" w:rsidRDefault="004D7BD0" w:rsidP="004D7BD0">
      <w:pPr>
        <w:spacing w:line="264" w:lineRule="auto"/>
        <w:ind w:right="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4.11.П</w:t>
      </w:r>
      <w:r w:rsidR="00401C9D" w:rsidRPr="00CF6544">
        <w:rPr>
          <w:rFonts w:eastAsia="Times New Roman"/>
          <w:sz w:val="24"/>
          <w:szCs w:val="24"/>
        </w:rPr>
        <w:t>ри изучении нескольких курсов названия выбираются по усмотрению выпускника. Оценки по элективному курсу не выставляются.</w:t>
      </w:r>
    </w:p>
    <w:p w:rsidR="007339B4" w:rsidRPr="00CF6544" w:rsidRDefault="007339B4">
      <w:pPr>
        <w:spacing w:line="336" w:lineRule="exact"/>
        <w:rPr>
          <w:sz w:val="24"/>
          <w:szCs w:val="24"/>
        </w:rPr>
      </w:pPr>
    </w:p>
    <w:p w:rsidR="007339B4" w:rsidRPr="00CF6544" w:rsidRDefault="004D7BD0" w:rsidP="004D7BD0">
      <w:pPr>
        <w:tabs>
          <w:tab w:val="left" w:pos="620"/>
        </w:tabs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5.</w:t>
      </w:r>
      <w:r w:rsidR="00401C9D" w:rsidRPr="00CF6544">
        <w:rPr>
          <w:rFonts w:eastAsia="Times New Roman"/>
          <w:b/>
          <w:bCs/>
          <w:sz w:val="24"/>
          <w:szCs w:val="24"/>
        </w:rPr>
        <w:t xml:space="preserve">Методическое обеспечение, эффективность преподавания элективного </w:t>
      </w:r>
      <w:r>
        <w:rPr>
          <w:rFonts w:eastAsia="Times New Roman"/>
          <w:b/>
          <w:bCs/>
          <w:sz w:val="24"/>
          <w:szCs w:val="24"/>
        </w:rPr>
        <w:t>курса</w:t>
      </w:r>
    </w:p>
    <w:p w:rsidR="007339B4" w:rsidRPr="00CF6544" w:rsidRDefault="007339B4">
      <w:pPr>
        <w:spacing w:line="38" w:lineRule="exact"/>
        <w:rPr>
          <w:rFonts w:eastAsia="Times New Roman"/>
          <w:b/>
          <w:bCs/>
          <w:sz w:val="24"/>
          <w:szCs w:val="24"/>
        </w:rPr>
      </w:pPr>
    </w:p>
    <w:p w:rsidR="007339B4" w:rsidRPr="00CF6544" w:rsidRDefault="00401C9D" w:rsidP="004D7BD0">
      <w:pPr>
        <w:jc w:val="both"/>
        <w:rPr>
          <w:rFonts w:eastAsia="Times New Roman"/>
          <w:b/>
          <w:bCs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5.1.Методическое обеспечение элективного курса включает в себя:</w:t>
      </w:r>
    </w:p>
    <w:p w:rsidR="007339B4" w:rsidRPr="00CF6544" w:rsidRDefault="007339B4" w:rsidP="004D7BD0">
      <w:pPr>
        <w:spacing w:line="69" w:lineRule="exact"/>
        <w:jc w:val="both"/>
        <w:rPr>
          <w:rFonts w:eastAsia="Times New Roman"/>
          <w:b/>
          <w:bCs/>
          <w:sz w:val="24"/>
          <w:szCs w:val="24"/>
        </w:rPr>
      </w:pPr>
    </w:p>
    <w:p w:rsidR="007339B4" w:rsidRPr="00CF6544" w:rsidRDefault="004D7BD0" w:rsidP="004D7BD0">
      <w:pPr>
        <w:tabs>
          <w:tab w:val="left" w:pos="1393"/>
        </w:tabs>
        <w:spacing w:line="249" w:lineRule="auto"/>
        <w:ind w:right="80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Программу курса, пособие для учащихся, материалы для учителя, справочную литературу;</w:t>
      </w:r>
    </w:p>
    <w:p w:rsidR="007339B4" w:rsidRPr="00CF6544" w:rsidRDefault="004D7BD0" w:rsidP="004D7BD0">
      <w:pPr>
        <w:tabs>
          <w:tab w:val="left" w:pos="1393"/>
        </w:tabs>
        <w:spacing w:line="251" w:lineRule="auto"/>
        <w:ind w:right="20"/>
        <w:jc w:val="both"/>
        <w:rPr>
          <w:rFonts w:eastAsia="Symbol"/>
          <w:sz w:val="24"/>
          <w:szCs w:val="24"/>
        </w:rPr>
      </w:pPr>
      <w:r>
        <w:rPr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Творческие работы учащихся, материалы для оказания помощи учащимся в проведении учебной практики, проектной деятельности, исследований;</w:t>
      </w:r>
    </w:p>
    <w:p w:rsidR="007339B4" w:rsidRPr="00CF6544" w:rsidRDefault="007339B4" w:rsidP="004D7BD0">
      <w:pPr>
        <w:spacing w:line="26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4D7BD0" w:rsidP="004D7BD0">
      <w:pPr>
        <w:tabs>
          <w:tab w:val="left" w:pos="1400"/>
        </w:tabs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Оборудование для проведения экспериментов, проектной деятельности;</w:t>
      </w:r>
    </w:p>
    <w:p w:rsidR="007339B4" w:rsidRPr="00CF6544" w:rsidRDefault="007339B4" w:rsidP="004D7BD0">
      <w:pPr>
        <w:spacing w:line="72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4D7BD0" w:rsidP="004D7BD0">
      <w:pPr>
        <w:tabs>
          <w:tab w:val="left" w:pos="1393"/>
        </w:tabs>
        <w:spacing w:line="249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Педагогические средства для работы курсов (в том числе разработки педагогов).</w:t>
      </w:r>
    </w:p>
    <w:p w:rsidR="007339B4" w:rsidRPr="00CF6544" w:rsidRDefault="007339B4" w:rsidP="004D7BD0">
      <w:pPr>
        <w:spacing w:line="42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401C9D" w:rsidP="004D7BD0">
      <w:pPr>
        <w:spacing w:line="264" w:lineRule="auto"/>
        <w:jc w:val="both"/>
        <w:rPr>
          <w:rFonts w:eastAsia="Symbol"/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5.2. Эффективность преподавания конкретного элективного курса может быть подтверждена:</w:t>
      </w:r>
    </w:p>
    <w:p w:rsidR="007339B4" w:rsidRPr="00CF6544" w:rsidRDefault="007339B4" w:rsidP="004D7BD0">
      <w:pPr>
        <w:spacing w:line="15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4D7BD0" w:rsidP="004D7BD0">
      <w:pPr>
        <w:tabs>
          <w:tab w:val="left" w:pos="1400"/>
        </w:tabs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анализом отметок по предметам, связанным с элективом;</w:t>
      </w:r>
    </w:p>
    <w:p w:rsidR="007339B4" w:rsidRPr="00CF6544" w:rsidRDefault="007339B4" w:rsidP="004D7BD0">
      <w:pPr>
        <w:spacing w:line="69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4D7BD0" w:rsidP="004D7BD0">
      <w:pPr>
        <w:tabs>
          <w:tab w:val="left" w:pos="1393"/>
        </w:tabs>
        <w:spacing w:line="251" w:lineRule="auto"/>
        <w:ind w:right="20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количественным анализом проектной деятельности учащихся, количеством проведенных исследовательской работ;</w:t>
      </w:r>
    </w:p>
    <w:p w:rsidR="007339B4" w:rsidRPr="00CF6544" w:rsidRDefault="007339B4" w:rsidP="004D7BD0">
      <w:pPr>
        <w:spacing w:line="56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4D7BD0" w:rsidP="004D7BD0">
      <w:pPr>
        <w:tabs>
          <w:tab w:val="left" w:pos="1393"/>
        </w:tabs>
        <w:spacing w:line="249" w:lineRule="auto"/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>проведением анкетирования учащихся, педагогов, целью которого является исследование уровня удовлетворенности школьников элективными занятиями;</w:t>
      </w:r>
    </w:p>
    <w:p w:rsidR="007339B4" w:rsidRPr="00CF6544" w:rsidRDefault="007339B4" w:rsidP="004D7BD0">
      <w:pPr>
        <w:spacing w:line="28" w:lineRule="exact"/>
        <w:jc w:val="both"/>
        <w:rPr>
          <w:rFonts w:eastAsia="Symbol"/>
          <w:sz w:val="24"/>
          <w:szCs w:val="24"/>
        </w:rPr>
      </w:pPr>
    </w:p>
    <w:p w:rsidR="007339B4" w:rsidRPr="00CF6544" w:rsidRDefault="004D7BD0" w:rsidP="004D7BD0">
      <w:pPr>
        <w:tabs>
          <w:tab w:val="left" w:pos="1400"/>
        </w:tabs>
        <w:jc w:val="both"/>
        <w:rPr>
          <w:rFonts w:eastAsia="Symbol"/>
          <w:sz w:val="24"/>
          <w:szCs w:val="24"/>
        </w:rPr>
      </w:pPr>
      <w:r>
        <w:rPr>
          <w:rFonts w:eastAsia="Times New Roman"/>
          <w:sz w:val="24"/>
          <w:szCs w:val="24"/>
        </w:rPr>
        <w:t>*</w:t>
      </w:r>
      <w:r w:rsidR="00401C9D" w:rsidRPr="00CF6544">
        <w:rPr>
          <w:rFonts w:eastAsia="Times New Roman"/>
          <w:sz w:val="24"/>
          <w:szCs w:val="24"/>
        </w:rPr>
        <w:t xml:space="preserve">результатами участия </w:t>
      </w:r>
      <w:r>
        <w:rPr>
          <w:rFonts w:eastAsia="Times New Roman"/>
          <w:sz w:val="24"/>
          <w:szCs w:val="24"/>
        </w:rPr>
        <w:t xml:space="preserve">обучающихся </w:t>
      </w:r>
      <w:r w:rsidR="00401C9D" w:rsidRPr="00CF6544">
        <w:rPr>
          <w:rFonts w:eastAsia="Times New Roman"/>
          <w:sz w:val="24"/>
          <w:szCs w:val="24"/>
        </w:rPr>
        <w:t xml:space="preserve"> в олимпиадах, конференциях, конкурсах.</w:t>
      </w:r>
    </w:p>
    <w:p w:rsidR="007339B4" w:rsidRPr="00CF6544" w:rsidRDefault="007339B4">
      <w:pPr>
        <w:spacing w:line="322" w:lineRule="exact"/>
        <w:rPr>
          <w:rFonts w:eastAsia="Symbol"/>
          <w:sz w:val="24"/>
          <w:szCs w:val="24"/>
        </w:rPr>
      </w:pPr>
    </w:p>
    <w:p w:rsidR="007339B4" w:rsidRPr="00CF6544" w:rsidRDefault="004D7BD0" w:rsidP="004D7BD0">
      <w:pPr>
        <w:tabs>
          <w:tab w:val="left" w:pos="620"/>
        </w:tabs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6.</w:t>
      </w:r>
      <w:r w:rsidR="00401C9D" w:rsidRPr="00CF6544">
        <w:rPr>
          <w:rFonts w:eastAsia="Times New Roman"/>
          <w:b/>
          <w:bCs/>
          <w:sz w:val="24"/>
          <w:szCs w:val="24"/>
        </w:rPr>
        <w:t>Ведение документации</w:t>
      </w:r>
    </w:p>
    <w:p w:rsidR="007339B4" w:rsidRPr="00CF6544" w:rsidRDefault="00401C9D" w:rsidP="004D7BD0">
      <w:pPr>
        <w:spacing w:line="234" w:lineRule="auto"/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 xml:space="preserve">6.1. Запись проведѐнных занятий элективных курсов осуществляется в </w:t>
      </w:r>
      <w:r w:rsidR="004D7BD0">
        <w:rPr>
          <w:rFonts w:eastAsia="Times New Roman"/>
          <w:sz w:val="24"/>
          <w:szCs w:val="24"/>
        </w:rPr>
        <w:t>журнале элективных курсов.</w:t>
      </w:r>
    </w:p>
    <w:p w:rsidR="007339B4" w:rsidRPr="00CF6544" w:rsidRDefault="007339B4" w:rsidP="004D7BD0">
      <w:pPr>
        <w:spacing w:line="14" w:lineRule="exact"/>
        <w:jc w:val="both"/>
        <w:rPr>
          <w:sz w:val="24"/>
          <w:szCs w:val="24"/>
        </w:rPr>
      </w:pPr>
    </w:p>
    <w:p w:rsidR="007339B4" w:rsidRPr="00CF6544" w:rsidRDefault="00401C9D" w:rsidP="004D7BD0">
      <w:pPr>
        <w:spacing w:line="234" w:lineRule="auto"/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 xml:space="preserve">6.2. </w:t>
      </w:r>
      <w:r w:rsidR="004D7BD0">
        <w:rPr>
          <w:rFonts w:eastAsia="Times New Roman"/>
          <w:sz w:val="24"/>
          <w:szCs w:val="24"/>
        </w:rPr>
        <w:t>Журнал элективных курсов про</w:t>
      </w:r>
      <w:r w:rsidRPr="00CF6544">
        <w:rPr>
          <w:rFonts w:eastAsia="Times New Roman"/>
          <w:sz w:val="24"/>
          <w:szCs w:val="24"/>
        </w:rPr>
        <w:t>веряется администрацией в рамках внутришкольного контроля.</w:t>
      </w:r>
    </w:p>
    <w:p w:rsidR="007339B4" w:rsidRPr="00CF6544" w:rsidRDefault="007339B4" w:rsidP="004D7BD0">
      <w:pPr>
        <w:spacing w:line="4" w:lineRule="exact"/>
        <w:jc w:val="both"/>
        <w:rPr>
          <w:sz w:val="24"/>
          <w:szCs w:val="24"/>
        </w:rPr>
      </w:pPr>
    </w:p>
    <w:p w:rsidR="007339B4" w:rsidRPr="00CF6544" w:rsidRDefault="00401C9D" w:rsidP="004D7BD0">
      <w:pPr>
        <w:ind w:left="260"/>
        <w:jc w:val="both"/>
        <w:rPr>
          <w:sz w:val="24"/>
          <w:szCs w:val="24"/>
        </w:rPr>
      </w:pPr>
      <w:r w:rsidRPr="00CF6544">
        <w:rPr>
          <w:rFonts w:eastAsia="Times New Roman"/>
          <w:sz w:val="24"/>
          <w:szCs w:val="24"/>
        </w:rPr>
        <w:t>.</w:t>
      </w:r>
    </w:p>
    <w:sectPr w:rsidR="007339B4" w:rsidRPr="00CF6544" w:rsidSect="007339B4">
      <w:pgSz w:w="11900" w:h="16838"/>
      <w:pgMar w:top="1154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719E5142"/>
    <w:lvl w:ilvl="0" w:tplc="A2FE6F9C">
      <w:start w:val="1"/>
      <w:numFmt w:val="bullet"/>
      <w:lvlText w:val=""/>
      <w:lvlJc w:val="left"/>
    </w:lvl>
    <w:lvl w:ilvl="1" w:tplc="34809FD8">
      <w:numFmt w:val="decimal"/>
      <w:lvlText w:val=""/>
      <w:lvlJc w:val="left"/>
    </w:lvl>
    <w:lvl w:ilvl="2" w:tplc="C1706BB2">
      <w:numFmt w:val="decimal"/>
      <w:lvlText w:val=""/>
      <w:lvlJc w:val="left"/>
    </w:lvl>
    <w:lvl w:ilvl="3" w:tplc="E66AF7CA">
      <w:numFmt w:val="decimal"/>
      <w:lvlText w:val=""/>
      <w:lvlJc w:val="left"/>
    </w:lvl>
    <w:lvl w:ilvl="4" w:tplc="AAE8F04C">
      <w:numFmt w:val="decimal"/>
      <w:lvlText w:val=""/>
      <w:lvlJc w:val="left"/>
    </w:lvl>
    <w:lvl w:ilvl="5" w:tplc="494A1F02">
      <w:numFmt w:val="decimal"/>
      <w:lvlText w:val=""/>
      <w:lvlJc w:val="left"/>
    </w:lvl>
    <w:lvl w:ilvl="6" w:tplc="EC5AC7A8">
      <w:numFmt w:val="decimal"/>
      <w:lvlText w:val=""/>
      <w:lvlJc w:val="left"/>
    </w:lvl>
    <w:lvl w:ilvl="7" w:tplc="16285D00">
      <w:numFmt w:val="decimal"/>
      <w:lvlText w:val=""/>
      <w:lvlJc w:val="left"/>
    </w:lvl>
    <w:lvl w:ilvl="8" w:tplc="6174318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C9AC7796"/>
    <w:lvl w:ilvl="0" w:tplc="4862318C">
      <w:start w:val="1"/>
      <w:numFmt w:val="bullet"/>
      <w:lvlText w:val=""/>
      <w:lvlJc w:val="left"/>
    </w:lvl>
    <w:lvl w:ilvl="1" w:tplc="309AF234">
      <w:numFmt w:val="decimal"/>
      <w:lvlText w:val=""/>
      <w:lvlJc w:val="left"/>
    </w:lvl>
    <w:lvl w:ilvl="2" w:tplc="6D3E6E46">
      <w:numFmt w:val="decimal"/>
      <w:lvlText w:val=""/>
      <w:lvlJc w:val="left"/>
    </w:lvl>
    <w:lvl w:ilvl="3" w:tplc="EFB80568">
      <w:numFmt w:val="decimal"/>
      <w:lvlText w:val=""/>
      <w:lvlJc w:val="left"/>
    </w:lvl>
    <w:lvl w:ilvl="4" w:tplc="9EAE2AF8">
      <w:numFmt w:val="decimal"/>
      <w:lvlText w:val=""/>
      <w:lvlJc w:val="left"/>
    </w:lvl>
    <w:lvl w:ilvl="5" w:tplc="D0640DF8">
      <w:numFmt w:val="decimal"/>
      <w:lvlText w:val=""/>
      <w:lvlJc w:val="left"/>
    </w:lvl>
    <w:lvl w:ilvl="6" w:tplc="2AB4B06A">
      <w:numFmt w:val="decimal"/>
      <w:lvlText w:val=""/>
      <w:lvlJc w:val="left"/>
    </w:lvl>
    <w:lvl w:ilvl="7" w:tplc="5E4A9ACE">
      <w:numFmt w:val="decimal"/>
      <w:lvlText w:val=""/>
      <w:lvlJc w:val="left"/>
    </w:lvl>
    <w:lvl w:ilvl="8" w:tplc="6E9CBD4C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414A028A"/>
    <w:lvl w:ilvl="0" w:tplc="C5803312">
      <w:start w:val="2"/>
      <w:numFmt w:val="decimal"/>
      <w:lvlText w:val="%1."/>
      <w:lvlJc w:val="left"/>
    </w:lvl>
    <w:lvl w:ilvl="1" w:tplc="8C9A991C">
      <w:numFmt w:val="decimal"/>
      <w:lvlText w:val=""/>
      <w:lvlJc w:val="left"/>
    </w:lvl>
    <w:lvl w:ilvl="2" w:tplc="678243C2">
      <w:numFmt w:val="decimal"/>
      <w:lvlText w:val=""/>
      <w:lvlJc w:val="left"/>
    </w:lvl>
    <w:lvl w:ilvl="3" w:tplc="ED8EF75E">
      <w:numFmt w:val="decimal"/>
      <w:lvlText w:val=""/>
      <w:lvlJc w:val="left"/>
    </w:lvl>
    <w:lvl w:ilvl="4" w:tplc="72EEAA5C">
      <w:numFmt w:val="decimal"/>
      <w:lvlText w:val=""/>
      <w:lvlJc w:val="left"/>
    </w:lvl>
    <w:lvl w:ilvl="5" w:tplc="00063378">
      <w:numFmt w:val="decimal"/>
      <w:lvlText w:val=""/>
      <w:lvlJc w:val="left"/>
    </w:lvl>
    <w:lvl w:ilvl="6" w:tplc="05B2BD78">
      <w:numFmt w:val="decimal"/>
      <w:lvlText w:val=""/>
      <w:lvlJc w:val="left"/>
    </w:lvl>
    <w:lvl w:ilvl="7" w:tplc="5A529142">
      <w:numFmt w:val="decimal"/>
      <w:lvlText w:val=""/>
      <w:lvlJc w:val="left"/>
    </w:lvl>
    <w:lvl w:ilvl="8" w:tplc="016611F0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8828F902"/>
    <w:lvl w:ilvl="0" w:tplc="7EF033E6">
      <w:start w:val="1"/>
      <w:numFmt w:val="bullet"/>
      <w:lvlText w:val=""/>
      <w:lvlJc w:val="left"/>
    </w:lvl>
    <w:lvl w:ilvl="1" w:tplc="682A6DA2">
      <w:start w:val="1"/>
      <w:numFmt w:val="bullet"/>
      <w:lvlText w:val="•"/>
      <w:lvlJc w:val="left"/>
    </w:lvl>
    <w:lvl w:ilvl="2" w:tplc="5DA87548">
      <w:numFmt w:val="decimal"/>
      <w:lvlText w:val=""/>
      <w:lvlJc w:val="left"/>
    </w:lvl>
    <w:lvl w:ilvl="3" w:tplc="DA08176A">
      <w:numFmt w:val="decimal"/>
      <w:lvlText w:val=""/>
      <w:lvlJc w:val="left"/>
    </w:lvl>
    <w:lvl w:ilvl="4" w:tplc="967815B0">
      <w:numFmt w:val="decimal"/>
      <w:lvlText w:val=""/>
      <w:lvlJc w:val="left"/>
    </w:lvl>
    <w:lvl w:ilvl="5" w:tplc="6B005DFC">
      <w:numFmt w:val="decimal"/>
      <w:lvlText w:val=""/>
      <w:lvlJc w:val="left"/>
    </w:lvl>
    <w:lvl w:ilvl="6" w:tplc="060A034E">
      <w:numFmt w:val="decimal"/>
      <w:lvlText w:val=""/>
      <w:lvlJc w:val="left"/>
    </w:lvl>
    <w:lvl w:ilvl="7" w:tplc="34725620">
      <w:numFmt w:val="decimal"/>
      <w:lvlText w:val=""/>
      <w:lvlJc w:val="left"/>
    </w:lvl>
    <w:lvl w:ilvl="8" w:tplc="9432BAF0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5A30364C"/>
    <w:lvl w:ilvl="0" w:tplc="4880B0C2">
      <w:start w:val="1"/>
      <w:numFmt w:val="bullet"/>
      <w:lvlText w:val="-"/>
      <w:lvlJc w:val="left"/>
    </w:lvl>
    <w:lvl w:ilvl="1" w:tplc="A2DE89B8">
      <w:start w:val="1"/>
      <w:numFmt w:val="bullet"/>
      <w:lvlText w:val="-"/>
      <w:lvlJc w:val="left"/>
    </w:lvl>
    <w:lvl w:ilvl="2" w:tplc="C7DCD410">
      <w:numFmt w:val="decimal"/>
      <w:lvlText w:val=""/>
      <w:lvlJc w:val="left"/>
    </w:lvl>
    <w:lvl w:ilvl="3" w:tplc="ED824E30">
      <w:numFmt w:val="decimal"/>
      <w:lvlText w:val=""/>
      <w:lvlJc w:val="left"/>
    </w:lvl>
    <w:lvl w:ilvl="4" w:tplc="0EF0947A">
      <w:numFmt w:val="decimal"/>
      <w:lvlText w:val=""/>
      <w:lvlJc w:val="left"/>
    </w:lvl>
    <w:lvl w:ilvl="5" w:tplc="99F8532C">
      <w:numFmt w:val="decimal"/>
      <w:lvlText w:val=""/>
      <w:lvlJc w:val="left"/>
    </w:lvl>
    <w:lvl w:ilvl="6" w:tplc="549E81AC">
      <w:numFmt w:val="decimal"/>
      <w:lvlText w:val=""/>
      <w:lvlJc w:val="left"/>
    </w:lvl>
    <w:lvl w:ilvl="7" w:tplc="040A38F6">
      <w:numFmt w:val="decimal"/>
      <w:lvlText w:val=""/>
      <w:lvlJc w:val="left"/>
    </w:lvl>
    <w:lvl w:ilvl="8" w:tplc="B53EAA36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881C1996"/>
    <w:lvl w:ilvl="0" w:tplc="0E204A6E">
      <w:start w:val="1"/>
      <w:numFmt w:val="bullet"/>
      <w:lvlText w:val=""/>
      <w:lvlJc w:val="left"/>
    </w:lvl>
    <w:lvl w:ilvl="1" w:tplc="CA467056">
      <w:numFmt w:val="decimal"/>
      <w:lvlText w:val=""/>
      <w:lvlJc w:val="left"/>
    </w:lvl>
    <w:lvl w:ilvl="2" w:tplc="171AB94A">
      <w:numFmt w:val="decimal"/>
      <w:lvlText w:val=""/>
      <w:lvlJc w:val="left"/>
    </w:lvl>
    <w:lvl w:ilvl="3" w:tplc="DA965130">
      <w:numFmt w:val="decimal"/>
      <w:lvlText w:val=""/>
      <w:lvlJc w:val="left"/>
    </w:lvl>
    <w:lvl w:ilvl="4" w:tplc="3370D576">
      <w:numFmt w:val="decimal"/>
      <w:lvlText w:val=""/>
      <w:lvlJc w:val="left"/>
    </w:lvl>
    <w:lvl w:ilvl="5" w:tplc="B1C8E442">
      <w:numFmt w:val="decimal"/>
      <w:lvlText w:val=""/>
      <w:lvlJc w:val="left"/>
    </w:lvl>
    <w:lvl w:ilvl="6" w:tplc="6332E02E">
      <w:numFmt w:val="decimal"/>
      <w:lvlText w:val=""/>
      <w:lvlJc w:val="left"/>
    </w:lvl>
    <w:lvl w:ilvl="7" w:tplc="032295C6">
      <w:numFmt w:val="decimal"/>
      <w:lvlText w:val=""/>
      <w:lvlJc w:val="left"/>
    </w:lvl>
    <w:lvl w:ilvl="8" w:tplc="76C25E76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4CB40250"/>
    <w:lvl w:ilvl="0" w:tplc="1B94638C">
      <w:start w:val="1"/>
      <w:numFmt w:val="bullet"/>
      <w:lvlText w:val="-"/>
      <w:lvlJc w:val="left"/>
    </w:lvl>
    <w:lvl w:ilvl="1" w:tplc="6B700AE6">
      <w:numFmt w:val="decimal"/>
      <w:lvlText w:val=""/>
      <w:lvlJc w:val="left"/>
    </w:lvl>
    <w:lvl w:ilvl="2" w:tplc="885837C8">
      <w:numFmt w:val="decimal"/>
      <w:lvlText w:val=""/>
      <w:lvlJc w:val="left"/>
    </w:lvl>
    <w:lvl w:ilvl="3" w:tplc="6630DA18">
      <w:numFmt w:val="decimal"/>
      <w:lvlText w:val=""/>
      <w:lvlJc w:val="left"/>
    </w:lvl>
    <w:lvl w:ilvl="4" w:tplc="46048BD8">
      <w:numFmt w:val="decimal"/>
      <w:lvlText w:val=""/>
      <w:lvlJc w:val="left"/>
    </w:lvl>
    <w:lvl w:ilvl="5" w:tplc="408A4316">
      <w:numFmt w:val="decimal"/>
      <w:lvlText w:val=""/>
      <w:lvlJc w:val="left"/>
    </w:lvl>
    <w:lvl w:ilvl="6" w:tplc="0FEE60E4">
      <w:numFmt w:val="decimal"/>
      <w:lvlText w:val=""/>
      <w:lvlJc w:val="left"/>
    </w:lvl>
    <w:lvl w:ilvl="7" w:tplc="88081B10">
      <w:numFmt w:val="decimal"/>
      <w:lvlText w:val=""/>
      <w:lvlJc w:val="left"/>
    </w:lvl>
    <w:lvl w:ilvl="8" w:tplc="A768B3AC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EB4EC8F4"/>
    <w:lvl w:ilvl="0" w:tplc="EB50E140">
      <w:start w:val="1"/>
      <w:numFmt w:val="decimal"/>
      <w:lvlText w:val="%1."/>
      <w:lvlJc w:val="left"/>
    </w:lvl>
    <w:lvl w:ilvl="1" w:tplc="F10603AA">
      <w:numFmt w:val="decimal"/>
      <w:lvlText w:val=""/>
      <w:lvlJc w:val="left"/>
    </w:lvl>
    <w:lvl w:ilvl="2" w:tplc="F1026624">
      <w:numFmt w:val="decimal"/>
      <w:lvlText w:val=""/>
      <w:lvlJc w:val="left"/>
    </w:lvl>
    <w:lvl w:ilvl="3" w:tplc="F03E44EC">
      <w:numFmt w:val="decimal"/>
      <w:lvlText w:val=""/>
      <w:lvlJc w:val="left"/>
    </w:lvl>
    <w:lvl w:ilvl="4" w:tplc="8AD6C11A">
      <w:numFmt w:val="decimal"/>
      <w:lvlText w:val=""/>
      <w:lvlJc w:val="left"/>
    </w:lvl>
    <w:lvl w:ilvl="5" w:tplc="ACB2AA32">
      <w:numFmt w:val="decimal"/>
      <w:lvlText w:val=""/>
      <w:lvlJc w:val="left"/>
    </w:lvl>
    <w:lvl w:ilvl="6" w:tplc="D9809B14">
      <w:numFmt w:val="decimal"/>
      <w:lvlText w:val=""/>
      <w:lvlJc w:val="left"/>
    </w:lvl>
    <w:lvl w:ilvl="7" w:tplc="EA345F5A">
      <w:numFmt w:val="decimal"/>
      <w:lvlText w:val=""/>
      <w:lvlJc w:val="left"/>
    </w:lvl>
    <w:lvl w:ilvl="8" w:tplc="90CA3CA0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4066D746"/>
    <w:lvl w:ilvl="0" w:tplc="268057EA">
      <w:start w:val="1"/>
      <w:numFmt w:val="bullet"/>
      <w:lvlText w:val="•"/>
      <w:lvlJc w:val="left"/>
    </w:lvl>
    <w:lvl w:ilvl="1" w:tplc="172EA12E">
      <w:start w:val="1"/>
      <w:numFmt w:val="bullet"/>
      <w:lvlText w:val="•"/>
      <w:lvlJc w:val="left"/>
    </w:lvl>
    <w:lvl w:ilvl="2" w:tplc="EA5C4EB0">
      <w:numFmt w:val="decimal"/>
      <w:lvlText w:val=""/>
      <w:lvlJc w:val="left"/>
    </w:lvl>
    <w:lvl w:ilvl="3" w:tplc="2FF89420">
      <w:numFmt w:val="decimal"/>
      <w:lvlText w:val=""/>
      <w:lvlJc w:val="left"/>
    </w:lvl>
    <w:lvl w:ilvl="4" w:tplc="0662240E">
      <w:numFmt w:val="decimal"/>
      <w:lvlText w:val=""/>
      <w:lvlJc w:val="left"/>
    </w:lvl>
    <w:lvl w:ilvl="5" w:tplc="6F4AD640">
      <w:numFmt w:val="decimal"/>
      <w:lvlText w:val=""/>
      <w:lvlJc w:val="left"/>
    </w:lvl>
    <w:lvl w:ilvl="6" w:tplc="D18EDF4C">
      <w:numFmt w:val="decimal"/>
      <w:lvlText w:val=""/>
      <w:lvlJc w:val="left"/>
    </w:lvl>
    <w:lvl w:ilvl="7" w:tplc="EED8822C">
      <w:numFmt w:val="decimal"/>
      <w:lvlText w:val=""/>
      <w:lvlJc w:val="left"/>
    </w:lvl>
    <w:lvl w:ilvl="8" w:tplc="61020112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8AB26B4C"/>
    <w:lvl w:ilvl="0" w:tplc="CDE67224">
      <w:start w:val="1"/>
      <w:numFmt w:val="bullet"/>
      <w:lvlText w:val="о"/>
      <w:lvlJc w:val="left"/>
    </w:lvl>
    <w:lvl w:ilvl="1" w:tplc="2E5C0B6C">
      <w:start w:val="1"/>
      <w:numFmt w:val="bullet"/>
      <w:lvlText w:val=""/>
      <w:lvlJc w:val="left"/>
    </w:lvl>
    <w:lvl w:ilvl="2" w:tplc="9126E464">
      <w:numFmt w:val="decimal"/>
      <w:lvlText w:val=""/>
      <w:lvlJc w:val="left"/>
    </w:lvl>
    <w:lvl w:ilvl="3" w:tplc="977638B6">
      <w:numFmt w:val="decimal"/>
      <w:lvlText w:val=""/>
      <w:lvlJc w:val="left"/>
    </w:lvl>
    <w:lvl w:ilvl="4" w:tplc="05B8AC7C">
      <w:numFmt w:val="decimal"/>
      <w:lvlText w:val=""/>
      <w:lvlJc w:val="left"/>
    </w:lvl>
    <w:lvl w:ilvl="5" w:tplc="8D4C1F44">
      <w:numFmt w:val="decimal"/>
      <w:lvlText w:val=""/>
      <w:lvlJc w:val="left"/>
    </w:lvl>
    <w:lvl w:ilvl="6" w:tplc="DB2CD7C2">
      <w:numFmt w:val="decimal"/>
      <w:lvlText w:val=""/>
      <w:lvlJc w:val="left"/>
    </w:lvl>
    <w:lvl w:ilvl="7" w:tplc="D9A0656A">
      <w:numFmt w:val="decimal"/>
      <w:lvlText w:val=""/>
      <w:lvlJc w:val="left"/>
    </w:lvl>
    <w:lvl w:ilvl="8" w:tplc="FC3E8136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B7745AB0"/>
    <w:lvl w:ilvl="0" w:tplc="919CA22E">
      <w:start w:val="1"/>
      <w:numFmt w:val="bullet"/>
      <w:lvlText w:val="-"/>
      <w:lvlJc w:val="left"/>
    </w:lvl>
    <w:lvl w:ilvl="1" w:tplc="3B1AA5B8">
      <w:start w:val="4"/>
      <w:numFmt w:val="decimal"/>
      <w:lvlText w:val="%2."/>
      <w:lvlJc w:val="left"/>
    </w:lvl>
    <w:lvl w:ilvl="2" w:tplc="0E1481B8">
      <w:start w:val="1"/>
      <w:numFmt w:val="bullet"/>
      <w:lvlText w:val=""/>
      <w:lvlJc w:val="left"/>
    </w:lvl>
    <w:lvl w:ilvl="3" w:tplc="E1226DCC">
      <w:start w:val="1"/>
      <w:numFmt w:val="bullet"/>
      <w:lvlText w:val=""/>
      <w:lvlJc w:val="left"/>
    </w:lvl>
    <w:lvl w:ilvl="4" w:tplc="91EC9BFE">
      <w:numFmt w:val="decimal"/>
      <w:lvlText w:val=""/>
      <w:lvlJc w:val="left"/>
    </w:lvl>
    <w:lvl w:ilvl="5" w:tplc="E0A84040">
      <w:numFmt w:val="decimal"/>
      <w:lvlText w:val=""/>
      <w:lvlJc w:val="left"/>
    </w:lvl>
    <w:lvl w:ilvl="6" w:tplc="4F20E9E6">
      <w:numFmt w:val="decimal"/>
      <w:lvlText w:val=""/>
      <w:lvlJc w:val="left"/>
    </w:lvl>
    <w:lvl w:ilvl="7" w:tplc="D9D448C8">
      <w:numFmt w:val="decimal"/>
      <w:lvlText w:val=""/>
      <w:lvlJc w:val="left"/>
    </w:lvl>
    <w:lvl w:ilvl="8" w:tplc="A1C44654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693463B8"/>
    <w:lvl w:ilvl="0" w:tplc="1D0E02B6">
      <w:start w:val="5"/>
      <w:numFmt w:val="decimal"/>
      <w:lvlText w:val="%1."/>
      <w:lvlJc w:val="left"/>
    </w:lvl>
    <w:lvl w:ilvl="1" w:tplc="5C1E70FE">
      <w:start w:val="1"/>
      <w:numFmt w:val="bullet"/>
      <w:lvlText w:val=""/>
      <w:lvlJc w:val="left"/>
    </w:lvl>
    <w:lvl w:ilvl="2" w:tplc="43DCD762">
      <w:numFmt w:val="decimal"/>
      <w:lvlText w:val=""/>
      <w:lvlJc w:val="left"/>
    </w:lvl>
    <w:lvl w:ilvl="3" w:tplc="6C322060">
      <w:numFmt w:val="decimal"/>
      <w:lvlText w:val=""/>
      <w:lvlJc w:val="left"/>
    </w:lvl>
    <w:lvl w:ilvl="4" w:tplc="640A2D68">
      <w:numFmt w:val="decimal"/>
      <w:lvlText w:val=""/>
      <w:lvlJc w:val="left"/>
    </w:lvl>
    <w:lvl w:ilvl="5" w:tplc="3800B762">
      <w:numFmt w:val="decimal"/>
      <w:lvlText w:val=""/>
      <w:lvlJc w:val="left"/>
    </w:lvl>
    <w:lvl w:ilvl="6" w:tplc="B124664E">
      <w:numFmt w:val="decimal"/>
      <w:lvlText w:val=""/>
      <w:lvlJc w:val="left"/>
    </w:lvl>
    <w:lvl w:ilvl="7" w:tplc="1ED8C2B6">
      <w:numFmt w:val="decimal"/>
      <w:lvlText w:val=""/>
      <w:lvlJc w:val="left"/>
    </w:lvl>
    <w:lvl w:ilvl="8" w:tplc="75BE9BC8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C26067A6"/>
    <w:lvl w:ilvl="0" w:tplc="DADE0DA6">
      <w:start w:val="5"/>
      <w:numFmt w:val="decimal"/>
      <w:lvlText w:val="%1."/>
      <w:lvlJc w:val="left"/>
    </w:lvl>
    <w:lvl w:ilvl="1" w:tplc="04022974">
      <w:start w:val="1"/>
      <w:numFmt w:val="bullet"/>
      <w:lvlText w:val=""/>
      <w:lvlJc w:val="left"/>
    </w:lvl>
    <w:lvl w:ilvl="2" w:tplc="AB14A19E">
      <w:numFmt w:val="decimal"/>
      <w:lvlText w:val=""/>
      <w:lvlJc w:val="left"/>
    </w:lvl>
    <w:lvl w:ilvl="3" w:tplc="D76E43A4">
      <w:numFmt w:val="decimal"/>
      <w:lvlText w:val=""/>
      <w:lvlJc w:val="left"/>
    </w:lvl>
    <w:lvl w:ilvl="4" w:tplc="6CE86F42">
      <w:numFmt w:val="decimal"/>
      <w:lvlText w:val=""/>
      <w:lvlJc w:val="left"/>
    </w:lvl>
    <w:lvl w:ilvl="5" w:tplc="D094540A">
      <w:numFmt w:val="decimal"/>
      <w:lvlText w:val=""/>
      <w:lvlJc w:val="left"/>
    </w:lvl>
    <w:lvl w:ilvl="6" w:tplc="5A30537E">
      <w:numFmt w:val="decimal"/>
      <w:lvlText w:val=""/>
      <w:lvlJc w:val="left"/>
    </w:lvl>
    <w:lvl w:ilvl="7" w:tplc="671E64FC">
      <w:numFmt w:val="decimal"/>
      <w:lvlText w:val=""/>
      <w:lvlJc w:val="left"/>
    </w:lvl>
    <w:lvl w:ilvl="8" w:tplc="AA66A9B2">
      <w:numFmt w:val="decimal"/>
      <w:lvlText w:val=""/>
      <w:lvlJc w:val="left"/>
    </w:lvl>
  </w:abstractNum>
  <w:abstractNum w:abstractNumId="13" w15:restartNumberingAfterBreak="0">
    <w:nsid w:val="00007E87"/>
    <w:multiLevelType w:val="hybridMultilevel"/>
    <w:tmpl w:val="3C40B5A0"/>
    <w:lvl w:ilvl="0" w:tplc="3AB45B08">
      <w:start w:val="1"/>
      <w:numFmt w:val="bullet"/>
      <w:lvlText w:val="•"/>
      <w:lvlJc w:val="left"/>
    </w:lvl>
    <w:lvl w:ilvl="1" w:tplc="98CA079E">
      <w:start w:val="1"/>
      <w:numFmt w:val="bullet"/>
      <w:lvlText w:val="•"/>
      <w:lvlJc w:val="left"/>
    </w:lvl>
    <w:lvl w:ilvl="2" w:tplc="9A24BE16">
      <w:numFmt w:val="decimal"/>
      <w:lvlText w:val=""/>
      <w:lvlJc w:val="left"/>
    </w:lvl>
    <w:lvl w:ilvl="3" w:tplc="D31A1E34">
      <w:numFmt w:val="decimal"/>
      <w:lvlText w:val=""/>
      <w:lvlJc w:val="left"/>
    </w:lvl>
    <w:lvl w:ilvl="4" w:tplc="2BA6D742">
      <w:numFmt w:val="decimal"/>
      <w:lvlText w:val=""/>
      <w:lvlJc w:val="left"/>
    </w:lvl>
    <w:lvl w:ilvl="5" w:tplc="8F8ED776">
      <w:numFmt w:val="decimal"/>
      <w:lvlText w:val=""/>
      <w:lvlJc w:val="left"/>
    </w:lvl>
    <w:lvl w:ilvl="6" w:tplc="8070DF04">
      <w:numFmt w:val="decimal"/>
      <w:lvlText w:val=""/>
      <w:lvlJc w:val="left"/>
    </w:lvl>
    <w:lvl w:ilvl="7" w:tplc="5D28437E">
      <w:numFmt w:val="decimal"/>
      <w:lvlText w:val=""/>
      <w:lvlJc w:val="left"/>
    </w:lvl>
    <w:lvl w:ilvl="8" w:tplc="84A8B8C4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39B4"/>
    <w:rsid w:val="00137E21"/>
    <w:rsid w:val="00392522"/>
    <w:rsid w:val="00401C9D"/>
    <w:rsid w:val="0048738C"/>
    <w:rsid w:val="004D7BD0"/>
    <w:rsid w:val="007339B4"/>
    <w:rsid w:val="009F2374"/>
    <w:rsid w:val="00B20BED"/>
    <w:rsid w:val="00BC2BC2"/>
    <w:rsid w:val="00C47400"/>
    <w:rsid w:val="00CB02AB"/>
    <w:rsid w:val="00CF6544"/>
    <w:rsid w:val="00CF72A8"/>
    <w:rsid w:val="00F7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1941"/>
  <w15:docId w15:val="{8CECA656-1A50-4090-9412-7A7C33B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401C9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21BB6-3DAB-4241-BD77-8CC59D73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1587</Words>
  <Characters>9050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dcterms:created xsi:type="dcterms:W3CDTF">2019-08-07T14:20:00Z</dcterms:created>
  <dcterms:modified xsi:type="dcterms:W3CDTF">2021-04-13T15:37:00Z</dcterms:modified>
</cp:coreProperties>
</file>